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BD4A9A" w14:textId="77777777" w:rsidR="00BA672B" w:rsidRPr="00806D1E" w:rsidRDefault="00BA672B" w:rsidP="00E639AA">
      <w:pPr>
        <w:spacing w:after="0"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806D1E">
        <w:rPr>
          <w:rFonts w:ascii="Times New Roman" w:hAnsi="Times New Roman" w:cs="Times New Roman"/>
          <w:sz w:val="28"/>
          <w:szCs w:val="28"/>
          <w:lang w:val="ru-RU"/>
        </w:rPr>
        <w:t>УДК 378.147:37.026</w:t>
      </w:r>
    </w:p>
    <w:p w14:paraId="0926B639" w14:textId="36312AE1" w:rsidR="00DC6BE9" w:rsidRPr="00806D1E" w:rsidRDefault="00AA4A96" w:rsidP="00E639A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Вихор I</w:t>
      </w:r>
      <w:r w:rsidRPr="004B65C2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О</w:t>
      </w:r>
      <w:r w:rsidR="00E70393" w:rsidRPr="00806D1E">
        <w:rPr>
          <w:rFonts w:ascii="Times New Roman" w:hAnsi="Times New Roman" w:cs="Times New Roman"/>
          <w:sz w:val="28"/>
          <w:szCs w:val="28"/>
        </w:rPr>
        <w:t>.</w:t>
      </w:r>
    </w:p>
    <w:p w14:paraId="72EC43B5" w14:textId="14C8C8C2" w:rsidR="00DC6BE9" w:rsidRPr="00806D1E" w:rsidRDefault="00BA672B" w:rsidP="00E639A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806D1E">
        <w:rPr>
          <w:rFonts w:ascii="Times New Roman" w:hAnsi="Times New Roman" w:cs="Times New Roman"/>
          <w:sz w:val="28"/>
          <w:szCs w:val="28"/>
        </w:rPr>
        <w:t>група 2</w:t>
      </w:r>
      <w:r w:rsidR="00AA4A96">
        <w:rPr>
          <w:rFonts w:ascii="Times New Roman" w:hAnsi="Times New Roman" w:cs="Times New Roman"/>
          <w:sz w:val="28"/>
          <w:szCs w:val="28"/>
        </w:rPr>
        <w:t>144</w:t>
      </w:r>
    </w:p>
    <w:p w14:paraId="5B58ADF2" w14:textId="77777777" w:rsidR="00DC6BE9" w:rsidRPr="00806D1E" w:rsidRDefault="00BA672B" w:rsidP="00E639A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806D1E">
        <w:rPr>
          <w:rFonts w:ascii="Times New Roman" w:hAnsi="Times New Roman" w:cs="Times New Roman"/>
          <w:sz w:val="28"/>
          <w:szCs w:val="28"/>
        </w:rPr>
        <w:t xml:space="preserve">Національний університет кораблебудування імені адмірала Макарова  </w:t>
      </w:r>
    </w:p>
    <w:p w14:paraId="772EF27A" w14:textId="60A09F4C" w:rsidR="00DC6BE9" w:rsidRPr="00806D1E" w:rsidRDefault="00BA672B" w:rsidP="00E639A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806D1E">
        <w:rPr>
          <w:rFonts w:ascii="Times New Roman" w:hAnsi="Times New Roman" w:cs="Times New Roman"/>
          <w:sz w:val="28"/>
          <w:szCs w:val="28"/>
        </w:rPr>
        <w:t xml:space="preserve">Миколаїв, </w:t>
      </w:r>
      <w:r w:rsidR="00DC6BE9" w:rsidRPr="00806D1E">
        <w:rPr>
          <w:rFonts w:ascii="Times New Roman" w:hAnsi="Times New Roman" w:cs="Times New Roman"/>
          <w:sz w:val="28"/>
          <w:szCs w:val="28"/>
        </w:rPr>
        <w:t>Україна</w:t>
      </w:r>
    </w:p>
    <w:p w14:paraId="58EC3A8A" w14:textId="79D3B0CC" w:rsidR="00DC6BE9" w:rsidRPr="00806D1E" w:rsidRDefault="00E70393" w:rsidP="00E639A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806D1E">
        <w:rPr>
          <w:rFonts w:ascii="Times New Roman" w:hAnsi="Times New Roman" w:cs="Times New Roman"/>
          <w:sz w:val="28"/>
          <w:szCs w:val="28"/>
        </w:rPr>
        <w:t>e-</w:t>
      </w:r>
      <w:proofErr w:type="spellStart"/>
      <w:r w:rsidRPr="00806D1E">
        <w:rPr>
          <w:rFonts w:ascii="Times New Roman" w:hAnsi="Times New Roman" w:cs="Times New Roman"/>
          <w:sz w:val="28"/>
          <w:szCs w:val="28"/>
        </w:rPr>
        <w:t>m</w:t>
      </w:r>
      <w:r w:rsidRPr="00806D1E">
        <w:rPr>
          <w:rFonts w:ascii="Times New Roman" w:hAnsi="Times New Roman" w:cs="Times New Roman"/>
          <w:color w:val="000000" w:themeColor="text1"/>
          <w:sz w:val="28"/>
          <w:szCs w:val="28"/>
        </w:rPr>
        <w:t>ail</w:t>
      </w:r>
      <w:proofErr w:type="spellEnd"/>
      <w:r w:rsidRPr="00806D1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r w:rsidR="00AA4A96">
        <w:rPr>
          <w:rFonts w:ascii="Times New Roman" w:hAnsi="Times New Roman" w:cs="Times New Roman"/>
          <w:color w:val="000000" w:themeColor="text1"/>
          <w:sz w:val="28"/>
          <w:szCs w:val="28"/>
        </w:rPr>
        <w:t>stud213123@gmail.com</w:t>
      </w:r>
      <w:hyperlink r:id="rId5" w:history="1"/>
    </w:p>
    <w:p w14:paraId="3857496B" w14:textId="77777777" w:rsidR="00803E8B" w:rsidRPr="00803E8B" w:rsidRDefault="00803E8B" w:rsidP="00803E8B">
      <w:pPr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03E8B">
        <w:rPr>
          <w:rFonts w:ascii="Times New Roman" w:eastAsia="Calibri" w:hAnsi="Times New Roman" w:cs="Times New Roman"/>
          <w:b/>
          <w:bCs/>
          <w:sz w:val="28"/>
          <w:szCs w:val="28"/>
        </w:rPr>
        <w:t>Шаповалова І. В</w:t>
      </w:r>
      <w:r w:rsidRPr="00803E8B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14:paraId="4F7C4383" w14:textId="77777777" w:rsidR="00803E8B" w:rsidRDefault="00803E8B" w:rsidP="00803E8B">
      <w:pPr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03E8B">
        <w:rPr>
          <w:rFonts w:ascii="Times New Roman" w:eastAsia="Calibri" w:hAnsi="Times New Roman" w:cs="Times New Roman"/>
          <w:color w:val="000000"/>
          <w:sz w:val="28"/>
          <w:szCs w:val="28"/>
        </w:rPr>
        <w:t>кандидат філософських наук, доцент кафедри соціально-гуманітарних дисциплін, Національний університет кораблебуд</w:t>
      </w:r>
      <w:r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ування імені адмірала Макарова </w:t>
      </w:r>
    </w:p>
    <w:p w14:paraId="431975A6" w14:textId="77777777" w:rsidR="00803E8B" w:rsidRDefault="00803E8B" w:rsidP="00803E8B">
      <w:pPr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</w:rPr>
        <w:t>Миколаїв, Україна</w:t>
      </w:r>
      <w:r w:rsidRPr="00803E8B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bookmarkStart w:id="0" w:name="_GoBack"/>
      <w:bookmarkEnd w:id="0"/>
    </w:p>
    <w:p w14:paraId="07A85595" w14:textId="4D189503" w:rsidR="00803E8B" w:rsidRPr="00803E8B" w:rsidRDefault="00803E8B" w:rsidP="00803E8B">
      <w:pPr>
        <w:spacing w:after="0" w:line="360" w:lineRule="auto"/>
        <w:jc w:val="right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803E8B">
        <w:rPr>
          <w:rFonts w:ascii="Times New Roman" w:eastAsia="Calibri" w:hAnsi="Times New Roman" w:cs="Times New Roman"/>
          <w:color w:val="000000"/>
          <w:sz w:val="28"/>
          <w:szCs w:val="28"/>
        </w:rPr>
        <w:t>e-</w:t>
      </w:r>
      <w:proofErr w:type="spellStart"/>
      <w:r w:rsidRPr="00803E8B">
        <w:rPr>
          <w:rFonts w:ascii="Times New Roman" w:eastAsia="Calibri" w:hAnsi="Times New Roman" w:cs="Times New Roman"/>
          <w:color w:val="000000"/>
          <w:sz w:val="28"/>
          <w:szCs w:val="28"/>
        </w:rPr>
        <w:t>mail</w:t>
      </w:r>
      <w:proofErr w:type="spellEnd"/>
      <w:r w:rsidRPr="00803E8B">
        <w:rPr>
          <w:rFonts w:ascii="Times New Roman" w:eastAsia="Calibri" w:hAnsi="Times New Roman" w:cs="Times New Roman"/>
          <w:color w:val="000000"/>
          <w:sz w:val="28"/>
          <w:szCs w:val="28"/>
        </w:rPr>
        <w:t>: ira.shapovalova@gmail.com, https://orcid.org/0000-0001-6781-7697</w:t>
      </w:r>
    </w:p>
    <w:p w14:paraId="7393D4AD" w14:textId="5DD93F3B" w:rsidR="005D61F7" w:rsidRDefault="005D61F7" w:rsidP="00803E8B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25FDA490" w14:textId="71D41ECB" w:rsidR="00531BBC" w:rsidRPr="00531BBC" w:rsidRDefault="00531BBC" w:rsidP="004B65C2">
      <w:pPr>
        <w:pStyle w:val="a4"/>
        <w:spacing w:after="0"/>
        <w:ind w:firstLine="567"/>
        <w:jc w:val="center"/>
        <w:rPr>
          <w:i w:val="0"/>
          <w:sz w:val="28"/>
          <w:szCs w:val="28"/>
        </w:rPr>
      </w:pPr>
      <w:r w:rsidRPr="00531BBC">
        <w:rPr>
          <w:b/>
          <w:bCs/>
          <w:i w:val="0"/>
          <w:color w:val="000000"/>
          <w:sz w:val="28"/>
          <w:szCs w:val="28"/>
        </w:rPr>
        <w:t>Вплив масової культури на ціннісні орієнтири молоді в епоху інформаційного суспільства</w:t>
      </w:r>
    </w:p>
    <w:p w14:paraId="397818E5" w14:textId="60B09D66" w:rsidR="00E70393" w:rsidRPr="00EE06C2" w:rsidRDefault="006A4B11" w:rsidP="00531BBC">
      <w:pPr>
        <w:pStyle w:val="a4"/>
        <w:spacing w:after="0"/>
        <w:ind w:firstLine="567"/>
        <w:rPr>
          <w:i w:val="0"/>
          <w:sz w:val="28"/>
          <w:szCs w:val="28"/>
        </w:rPr>
      </w:pPr>
      <w:r w:rsidRPr="00EE06C2">
        <w:rPr>
          <w:sz w:val="28"/>
          <w:szCs w:val="28"/>
        </w:rPr>
        <w:t>Аналіз</w:t>
      </w:r>
      <w:r w:rsidR="00425E26">
        <w:rPr>
          <w:sz w:val="28"/>
          <w:szCs w:val="28"/>
        </w:rPr>
        <w:t xml:space="preserve">ується вплив </w:t>
      </w:r>
      <w:r w:rsidR="00531BBC" w:rsidRPr="00EE06C2">
        <w:rPr>
          <w:bCs/>
          <w:color w:val="000000"/>
          <w:sz w:val="28"/>
          <w:szCs w:val="28"/>
        </w:rPr>
        <w:t>масової культури на ціннісні орієнтири молоді</w:t>
      </w:r>
      <w:r w:rsidR="00425E26">
        <w:rPr>
          <w:sz w:val="28"/>
          <w:szCs w:val="28"/>
        </w:rPr>
        <w:t xml:space="preserve"> в</w:t>
      </w:r>
      <w:r w:rsidR="00EE06C2">
        <w:rPr>
          <w:sz w:val="28"/>
          <w:szCs w:val="28"/>
          <w:lang w:val="ru-RU"/>
        </w:rPr>
        <w:t xml:space="preserve"> </w:t>
      </w:r>
      <w:r w:rsidR="00EE06C2" w:rsidRPr="00425E26">
        <w:rPr>
          <w:sz w:val="28"/>
          <w:szCs w:val="28"/>
        </w:rPr>
        <w:t>сучасному</w:t>
      </w:r>
      <w:r w:rsidR="00EE06C2" w:rsidRPr="00EE06C2">
        <w:rPr>
          <w:sz w:val="28"/>
          <w:szCs w:val="28"/>
        </w:rPr>
        <w:t xml:space="preserve"> суспільстві</w:t>
      </w:r>
    </w:p>
    <w:p w14:paraId="4F5FECD8" w14:textId="5ECBAD27" w:rsidR="00E70393" w:rsidRDefault="00E70393" w:rsidP="00E639AA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i/>
          <w:sz w:val="28"/>
          <w:szCs w:val="28"/>
        </w:rPr>
      </w:pPr>
      <w:r w:rsidRPr="00806D1E">
        <w:rPr>
          <w:rFonts w:ascii="Times New Roman" w:hAnsi="Times New Roman" w:cs="Times New Roman"/>
          <w:b/>
          <w:i/>
          <w:sz w:val="28"/>
          <w:szCs w:val="28"/>
        </w:rPr>
        <w:t>Ключові слова:</w:t>
      </w:r>
      <w:r w:rsidR="00CD2E68" w:rsidRPr="00806D1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425E26">
        <w:rPr>
          <w:rFonts w:ascii="Times New Roman" w:hAnsi="Times New Roman" w:cs="Times New Roman"/>
          <w:i/>
          <w:sz w:val="28"/>
          <w:szCs w:val="28"/>
        </w:rPr>
        <w:t>м</w:t>
      </w:r>
      <w:r w:rsidR="00EE06C2">
        <w:rPr>
          <w:rFonts w:ascii="Times New Roman" w:hAnsi="Times New Roman" w:cs="Times New Roman"/>
          <w:i/>
          <w:sz w:val="28"/>
          <w:szCs w:val="28"/>
        </w:rPr>
        <w:t>асова культура</w:t>
      </w:r>
      <w:r w:rsidR="00CD2E68" w:rsidRPr="00806D1E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EE06C2" w:rsidRPr="00026D7F">
        <w:rPr>
          <w:rFonts w:ascii="Times New Roman" w:hAnsi="Times New Roman" w:cs="Times New Roman"/>
          <w:bCs/>
          <w:i/>
          <w:color w:val="000000"/>
          <w:sz w:val="28"/>
          <w:szCs w:val="28"/>
          <w:lang w:val="ru-RU"/>
        </w:rPr>
        <w:t>орієнтири</w:t>
      </w:r>
      <w:proofErr w:type="spellEnd"/>
      <w:r w:rsidR="00EE06C2" w:rsidRPr="00026D7F">
        <w:rPr>
          <w:rFonts w:ascii="Times New Roman" w:hAnsi="Times New Roman" w:cs="Times New Roman"/>
          <w:bCs/>
          <w:i/>
          <w:color w:val="000000"/>
          <w:sz w:val="28"/>
          <w:szCs w:val="28"/>
          <w:lang w:val="ru-RU"/>
        </w:rPr>
        <w:t xml:space="preserve"> </w:t>
      </w:r>
      <w:proofErr w:type="spellStart"/>
      <w:r w:rsidR="00EE06C2" w:rsidRPr="00026D7F">
        <w:rPr>
          <w:rFonts w:ascii="Times New Roman" w:hAnsi="Times New Roman" w:cs="Times New Roman"/>
          <w:bCs/>
          <w:i/>
          <w:color w:val="000000"/>
          <w:sz w:val="28"/>
          <w:szCs w:val="28"/>
          <w:lang w:val="ru-RU"/>
        </w:rPr>
        <w:t>молоді</w:t>
      </w:r>
      <w:proofErr w:type="spellEnd"/>
      <w:r w:rsidR="00CD2E68" w:rsidRPr="00026D7F">
        <w:rPr>
          <w:rFonts w:ascii="Times New Roman" w:hAnsi="Times New Roman" w:cs="Times New Roman"/>
          <w:i/>
          <w:sz w:val="28"/>
          <w:szCs w:val="28"/>
        </w:rPr>
        <w:t>,</w:t>
      </w:r>
      <w:r w:rsidR="00EE06C2" w:rsidRPr="00026D7F">
        <w:rPr>
          <w:rFonts w:ascii="Times New Roman" w:hAnsi="Times New Roman" w:cs="Times New Roman"/>
          <w:b/>
          <w:bCs/>
          <w:i/>
          <w:color w:val="000000"/>
          <w:sz w:val="28"/>
          <w:szCs w:val="28"/>
          <w:lang w:val="ru-RU"/>
        </w:rPr>
        <w:t xml:space="preserve"> </w:t>
      </w:r>
      <w:proofErr w:type="spellStart"/>
      <w:r w:rsidR="00425E26">
        <w:rPr>
          <w:rFonts w:ascii="Times New Roman" w:hAnsi="Times New Roman" w:cs="Times New Roman"/>
          <w:bCs/>
          <w:i/>
          <w:color w:val="000000"/>
          <w:sz w:val="28"/>
          <w:szCs w:val="28"/>
          <w:lang w:val="ru-RU"/>
        </w:rPr>
        <w:t>інформаційне</w:t>
      </w:r>
      <w:proofErr w:type="spellEnd"/>
      <w:r w:rsidR="00425E26">
        <w:rPr>
          <w:rFonts w:ascii="Times New Roman" w:hAnsi="Times New Roman" w:cs="Times New Roman"/>
          <w:bCs/>
          <w:i/>
          <w:color w:val="000000"/>
          <w:sz w:val="28"/>
          <w:szCs w:val="28"/>
          <w:lang w:val="ru-RU"/>
        </w:rPr>
        <w:t xml:space="preserve"> </w:t>
      </w:r>
      <w:r w:rsidR="00EE06C2" w:rsidRPr="00026D7F">
        <w:rPr>
          <w:rFonts w:ascii="Times New Roman" w:hAnsi="Times New Roman" w:cs="Times New Roman"/>
          <w:bCs/>
          <w:i/>
          <w:color w:val="000000"/>
          <w:sz w:val="28"/>
          <w:szCs w:val="28"/>
          <w:lang w:val="ru-RU"/>
        </w:rPr>
        <w:t xml:space="preserve"> </w:t>
      </w:r>
      <w:proofErr w:type="spellStart"/>
      <w:r w:rsidR="00EE06C2" w:rsidRPr="00026D7F">
        <w:rPr>
          <w:rFonts w:ascii="Times New Roman" w:hAnsi="Times New Roman" w:cs="Times New Roman"/>
          <w:bCs/>
          <w:i/>
          <w:color w:val="000000"/>
          <w:sz w:val="28"/>
          <w:szCs w:val="28"/>
          <w:lang w:val="ru-RU"/>
        </w:rPr>
        <w:t>суспільство</w:t>
      </w:r>
      <w:proofErr w:type="spellEnd"/>
      <w:r w:rsidR="00CD2E68" w:rsidRPr="00026D7F">
        <w:rPr>
          <w:rFonts w:ascii="Times New Roman" w:hAnsi="Times New Roman" w:cs="Times New Roman"/>
          <w:i/>
          <w:sz w:val="28"/>
          <w:szCs w:val="28"/>
        </w:rPr>
        <w:t>.</w:t>
      </w:r>
    </w:p>
    <w:p w14:paraId="20C74164" w14:textId="62598626" w:rsidR="00026D7F" w:rsidRPr="00AD7F1E" w:rsidRDefault="00026D7F" w:rsidP="00E639AA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26D7F">
        <w:rPr>
          <w:rFonts w:ascii="Times New Roman" w:hAnsi="Times New Roman" w:cs="Times New Roman"/>
          <w:sz w:val="28"/>
          <w:szCs w:val="28"/>
        </w:rPr>
        <w:t>Сьогодні інформаційні технології стають невід'ємною складовою життя суспільства, граючи велику роль формуванні ціннісних установок людей, і особливо молоді як найбільш сприйнятливої ​​аудиторії. З кожним роком питання про вплив культури на цей процес приваблює все більше дослідників, оскільки ця тема стає надзвичайно актуальною. Крім того, культура є не лише значущою сферою діяльності, а й умовою успішного духовного та економічного розвитку суспільства. Тому механізми її на розвиток цивілізації загалом вимагають докладного вивчення.</w:t>
      </w:r>
      <w:hyperlink r:id="rId6" w:history="1">
        <w:r w:rsidR="00AD7F1E" w:rsidRPr="00AD7F1E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[1]</w:t>
        </w:r>
      </w:hyperlink>
    </w:p>
    <w:p w14:paraId="3E01908E" w14:textId="61CF9780" w:rsidR="00AD7F1E" w:rsidRPr="00AD7F1E" w:rsidRDefault="00AD7F1E" w:rsidP="00AD7F1E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D7F1E">
        <w:rPr>
          <w:rFonts w:ascii="Times New Roman" w:hAnsi="Times New Roman" w:cs="Times New Roman"/>
          <w:sz w:val="28"/>
          <w:szCs w:val="28"/>
        </w:rPr>
        <w:lastRenderedPageBreak/>
        <w:t xml:space="preserve">Роль культури у соціальних змінах може пояснити теорія відставання культури Вільяма </w:t>
      </w:r>
      <w:proofErr w:type="spellStart"/>
      <w:r w:rsidRPr="00AD7F1E">
        <w:rPr>
          <w:rFonts w:ascii="Times New Roman" w:hAnsi="Times New Roman" w:cs="Times New Roman"/>
          <w:sz w:val="28"/>
          <w:szCs w:val="28"/>
        </w:rPr>
        <w:t>Огберна</w:t>
      </w:r>
      <w:proofErr w:type="spellEnd"/>
      <w:r w:rsidRPr="00AD7F1E">
        <w:rPr>
          <w:rFonts w:ascii="Times New Roman" w:hAnsi="Times New Roman" w:cs="Times New Roman"/>
          <w:sz w:val="28"/>
          <w:szCs w:val="28"/>
        </w:rPr>
        <w:t xml:space="preserve">. Вона говорить про те, що культурні цінності та норми змінюються незрівнянно повільніше, ніж </w:t>
      </w:r>
      <w:r>
        <w:rPr>
          <w:rFonts w:ascii="Times New Roman" w:hAnsi="Times New Roman" w:cs="Times New Roman"/>
          <w:sz w:val="28"/>
          <w:szCs w:val="28"/>
        </w:rPr>
        <w:t>відбувається технічний прогрес.</w:t>
      </w:r>
    </w:p>
    <w:p w14:paraId="4C77C557" w14:textId="70F794A9" w:rsidR="00AD7F1E" w:rsidRPr="00AD7F1E" w:rsidRDefault="00AD7F1E" w:rsidP="00AD7F1E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D7F1E">
        <w:rPr>
          <w:rFonts w:ascii="Times New Roman" w:hAnsi="Times New Roman" w:cs="Times New Roman"/>
          <w:sz w:val="28"/>
          <w:szCs w:val="28"/>
        </w:rPr>
        <w:t>Людське життя складається з різних матеріальних та нематеріальних аспектів навколишнього середовища. Зміна у матеріальній культурі відбуваються швидше і раніше</w:t>
      </w:r>
      <w:r>
        <w:rPr>
          <w:rFonts w:ascii="Times New Roman" w:hAnsi="Times New Roman" w:cs="Times New Roman"/>
          <w:sz w:val="28"/>
          <w:szCs w:val="28"/>
        </w:rPr>
        <w:t>, ніж у другій, нематеріальній.</w:t>
      </w:r>
    </w:p>
    <w:p w14:paraId="3DA93FF7" w14:textId="0B8842AF" w:rsidR="00AD7F1E" w:rsidRPr="00AD7F1E" w:rsidRDefault="00AD7F1E" w:rsidP="00AD7F1E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D7F1E">
        <w:rPr>
          <w:rFonts w:ascii="Times New Roman" w:hAnsi="Times New Roman" w:cs="Times New Roman"/>
          <w:sz w:val="28"/>
          <w:szCs w:val="28"/>
        </w:rPr>
        <w:t xml:space="preserve">Наприклад, останні технологічні розробки призвели до досягнень у галузі генної інженерії. І теоретично майбутні батьки можуть використовувати генну інженерію, щоб вибрати колір очей або стать своєї майбутньої дитини. Однак багато людей вважають цей </w:t>
      </w:r>
      <w:r>
        <w:rPr>
          <w:rFonts w:ascii="Times New Roman" w:hAnsi="Times New Roman" w:cs="Times New Roman"/>
          <w:sz w:val="28"/>
          <w:szCs w:val="28"/>
        </w:rPr>
        <w:t>тип генної інженерії неетичним.</w:t>
      </w:r>
    </w:p>
    <w:p w14:paraId="6AE65B17" w14:textId="4A2596CF" w:rsidR="00AD7F1E" w:rsidRPr="00AD7F1E" w:rsidRDefault="00AD7F1E" w:rsidP="00AD7F1E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D7F1E">
        <w:rPr>
          <w:rFonts w:ascii="Times New Roman" w:hAnsi="Times New Roman" w:cs="Times New Roman"/>
          <w:sz w:val="28"/>
          <w:szCs w:val="28"/>
        </w:rPr>
        <w:t xml:space="preserve">Культурне відставання створює </w:t>
      </w:r>
      <w:r w:rsidR="00425E26">
        <w:rPr>
          <w:rFonts w:ascii="Times New Roman" w:hAnsi="Times New Roman" w:cs="Times New Roman"/>
          <w:sz w:val="28"/>
          <w:szCs w:val="28"/>
        </w:rPr>
        <w:t>різні проблеми суспільству і найчастіше його р</w:t>
      </w:r>
      <w:r w:rsidRPr="00AD7F1E">
        <w:rPr>
          <w:rFonts w:ascii="Times New Roman" w:hAnsi="Times New Roman" w:cs="Times New Roman"/>
          <w:sz w:val="28"/>
          <w:szCs w:val="28"/>
        </w:rPr>
        <w:t>озглядають як критичну етичну проблему, оскільки нездатність досягти широкого соціального консенсусу у використанні сучасних технологій може призвести до зростання соціальних конфліктів.</w:t>
      </w:r>
      <w:hyperlink r:id="rId7" w:history="1">
        <w:r w:rsidRPr="00AD7F1E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[2]</w:t>
        </w:r>
      </w:hyperlink>
    </w:p>
    <w:p w14:paraId="570446C3" w14:textId="44F2E25C" w:rsidR="00AD7F1E" w:rsidRPr="00063CF2" w:rsidRDefault="00AD7F1E" w:rsidP="00AD7F1E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Для того,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більш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детально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розглянути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впл</w:t>
      </w:r>
      <w:r w:rsidR="001B3270">
        <w:rPr>
          <w:rFonts w:ascii="Times New Roman" w:hAnsi="Times New Roman" w:cs="Times New Roman"/>
          <w:sz w:val="28"/>
          <w:szCs w:val="28"/>
          <w:lang w:val="ru-RU"/>
        </w:rPr>
        <w:t>ив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культури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ціннісні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установки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B3270" w:rsidRPr="001B3270">
        <w:rPr>
          <w:rFonts w:ascii="Times New Roman" w:hAnsi="Times New Roman" w:cs="Times New Roman"/>
          <w:sz w:val="28"/>
          <w:szCs w:val="28"/>
        </w:rPr>
        <w:t>почнемо</w:t>
      </w:r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визначення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глобального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поняття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AD7F1E">
        <w:rPr>
          <w:rFonts w:ascii="Times New Roman" w:hAnsi="Times New Roman" w:cs="Times New Roman"/>
          <w:b/>
          <w:sz w:val="28"/>
          <w:szCs w:val="28"/>
          <w:lang w:val="ru-RU"/>
        </w:rPr>
        <w:t>Культура</w:t>
      </w:r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– ​​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індивідуальна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для кожного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окремо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взятого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совокупність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матеріал</w:t>
      </w:r>
      <w:r w:rsidR="001B3270">
        <w:rPr>
          <w:rFonts w:ascii="Times New Roman" w:hAnsi="Times New Roman" w:cs="Times New Roman"/>
          <w:sz w:val="28"/>
          <w:szCs w:val="28"/>
          <w:lang w:val="ru-RU"/>
        </w:rPr>
        <w:t>ьних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духовних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цінностей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, сформована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історично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та</w:t>
      </w:r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є основою для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морально-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нравственних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цінностей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і поведенческих норм </w:t>
      </w:r>
      <w:r w:rsidR="001B3270" w:rsidRPr="00AD7F1E">
        <w:rPr>
          <w:rFonts w:ascii="Times New Roman" w:hAnsi="Times New Roman" w:cs="Times New Roman"/>
          <w:sz w:val="28"/>
          <w:szCs w:val="28"/>
          <w:lang w:val="ru-RU"/>
        </w:rPr>
        <w:t>данного</w:t>
      </w:r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соціуму</w:t>
      </w:r>
      <w:proofErr w:type="spellEnd"/>
      <w:r w:rsidR="00063CF2">
        <w:rPr>
          <w:rFonts w:ascii="Times New Roman" w:hAnsi="Times New Roman" w:cs="Times New Roman"/>
          <w:sz w:val="28"/>
          <w:szCs w:val="28"/>
          <w:lang w:val="ru-RU"/>
        </w:rPr>
        <w:fldChar w:fldCharType="begin"/>
      </w:r>
      <w:r w:rsidR="00063CF2">
        <w:rPr>
          <w:rFonts w:ascii="Times New Roman" w:hAnsi="Times New Roman" w:cs="Times New Roman"/>
          <w:sz w:val="28"/>
          <w:szCs w:val="28"/>
          <w:lang w:val="ru-RU"/>
        </w:rPr>
        <w:instrText xml:space="preserve"> HYPERLINK "http://fikio.ru/?p=2408" </w:instrText>
      </w:r>
      <w:r w:rsidR="00063CF2">
        <w:rPr>
          <w:rFonts w:ascii="Times New Roman" w:hAnsi="Times New Roman" w:cs="Times New Roman"/>
          <w:sz w:val="28"/>
          <w:szCs w:val="28"/>
          <w:lang w:val="ru-RU"/>
        </w:rPr>
        <w:fldChar w:fldCharType="separate"/>
      </w:r>
      <w:r w:rsidRPr="00063CF2">
        <w:rPr>
          <w:rStyle w:val="a3"/>
          <w:rFonts w:ascii="Times New Roman" w:hAnsi="Times New Roman" w:cs="Times New Roman"/>
          <w:sz w:val="28"/>
          <w:szCs w:val="28"/>
          <w:lang w:val="ru-RU"/>
        </w:rPr>
        <w:t>.</w:t>
      </w:r>
      <w:r w:rsidR="00063CF2" w:rsidRPr="00063CF2">
        <w:rPr>
          <w:rStyle w:val="a3"/>
          <w:rFonts w:ascii="Times New Roman" w:hAnsi="Times New Roman" w:cs="Times New Roman"/>
          <w:sz w:val="28"/>
          <w:szCs w:val="28"/>
          <w:lang w:val="ru-RU"/>
        </w:rPr>
        <w:t>[3]</w:t>
      </w:r>
      <w:r w:rsidR="00063CF2">
        <w:rPr>
          <w:rFonts w:ascii="Times New Roman" w:hAnsi="Times New Roman" w:cs="Times New Roman"/>
          <w:sz w:val="28"/>
          <w:szCs w:val="28"/>
          <w:lang w:val="ru-RU"/>
        </w:rPr>
        <w:fldChar w:fldCharType="end"/>
      </w:r>
      <w:r w:rsidRPr="00AD7F1E">
        <w:rPr>
          <w:lang w:val="ru-RU"/>
        </w:rPr>
        <w:t xml:space="preserve"> </w:t>
      </w:r>
      <w:r w:rsidR="001B3270">
        <w:rPr>
          <w:lang w:val="ru-RU"/>
        </w:rPr>
        <w:t xml:space="preserve">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поняття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безліч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значень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галузях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люд</w:t>
      </w:r>
      <w:r w:rsidR="001B3270">
        <w:rPr>
          <w:rFonts w:ascii="Times New Roman" w:hAnsi="Times New Roman" w:cs="Times New Roman"/>
          <w:sz w:val="28"/>
          <w:szCs w:val="28"/>
          <w:lang w:val="ru-RU"/>
        </w:rPr>
        <w:t>ської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життєдіяльності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. Культура - </w:t>
      </w:r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предмет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філософії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культурології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історії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мистецтвознавства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лінгвістики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етнолінгвістики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),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політології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етнології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психології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економіки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педагогіки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proofErr w:type="gramStart"/>
      <w:r w:rsidR="001B3270">
        <w:rPr>
          <w:rFonts w:ascii="Times New Roman" w:hAnsi="Times New Roman" w:cs="Times New Roman"/>
          <w:sz w:val="28"/>
          <w:szCs w:val="28"/>
          <w:lang w:val="ru-RU"/>
        </w:rPr>
        <w:t>інш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B3270" w:rsidRPr="001B3270">
        <w:rPr>
          <w:rFonts w:ascii="Times New Roman" w:hAnsi="Times New Roman" w:cs="Times New Roman"/>
          <w:sz w:val="28"/>
          <w:szCs w:val="28"/>
        </w:rPr>
        <w:t>Найчастіше</w:t>
      </w:r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під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культуро</w:t>
      </w:r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ю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розуміють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людську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діяльність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в</w:t>
      </w:r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проявах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включаючи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всі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форми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способи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людського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самовираження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самопізнання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накопиче</w:t>
      </w:r>
      <w:r w:rsidR="001B3270">
        <w:rPr>
          <w:rFonts w:ascii="Times New Roman" w:hAnsi="Times New Roman" w:cs="Times New Roman"/>
          <w:sz w:val="28"/>
          <w:szCs w:val="28"/>
          <w:lang w:val="ru-RU"/>
        </w:rPr>
        <w:t>ння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людиною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соціумом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різних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навичок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AD7F1E">
        <w:rPr>
          <w:rFonts w:ascii="Times New Roman" w:hAnsi="Times New Roman" w:cs="Times New Roman"/>
          <w:sz w:val="28"/>
          <w:szCs w:val="28"/>
          <w:lang w:val="ru-RU"/>
        </w:rPr>
        <w:t>мінь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. Культура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постає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проявом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людської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суб'єктивності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об'єктивності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(характеру, компетентностей,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навичок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умінь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знань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>).</w:t>
      </w:r>
      <w:hyperlink r:id="rId8" w:history="1">
        <w:r w:rsidR="00063CF2" w:rsidRPr="00063CF2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[4]</w:t>
        </w:r>
      </w:hyperlink>
    </w:p>
    <w:p w14:paraId="7D26E8CD" w14:textId="2DD8183D" w:rsidR="00AD7F1E" w:rsidRDefault="00425E26" w:rsidP="00E639AA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 В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контексті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информационного общества</w:t>
      </w:r>
      <w:r w:rsidR="001B3270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наряду з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цим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поняттям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часто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використовується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термін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B3270">
        <w:rPr>
          <w:rFonts w:ascii="Times New Roman" w:hAnsi="Times New Roman" w:cs="Times New Roman"/>
          <w:sz w:val="28"/>
          <w:szCs w:val="28"/>
          <w:lang w:val="ru-RU"/>
        </w:rPr>
        <w:t>«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масова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культура». Вона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відображає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інтереси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великих людей і в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цей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час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приймає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максимально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доступну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форму для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простоти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зручності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формува</w:t>
      </w:r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ння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. З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однієї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сторони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вона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понятно і доступно перенести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цінності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од</w:t>
      </w:r>
      <w:r w:rsidR="001B3270">
        <w:rPr>
          <w:rFonts w:ascii="Times New Roman" w:hAnsi="Times New Roman" w:cs="Times New Roman"/>
          <w:sz w:val="28"/>
          <w:szCs w:val="28"/>
          <w:lang w:val="ru-RU"/>
        </w:rPr>
        <w:t>нієї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культури</w:t>
      </w:r>
      <w:proofErr w:type="spellEnd"/>
      <w:r w:rsidR="001B3270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="001B3270">
        <w:rPr>
          <w:rFonts w:ascii="Times New Roman" w:hAnsi="Times New Roman" w:cs="Times New Roman"/>
          <w:sz w:val="28"/>
          <w:szCs w:val="28"/>
          <w:lang w:val="ru-RU"/>
        </w:rPr>
        <w:t>іншої</w:t>
      </w:r>
      <w:proofErr w:type="spellEnd"/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4B7647">
        <w:rPr>
          <w:rFonts w:ascii="Times New Roman" w:hAnsi="Times New Roman" w:cs="Times New Roman"/>
          <w:sz w:val="28"/>
          <w:szCs w:val="28"/>
          <w:lang w:val="ru-RU"/>
        </w:rPr>
        <w:t>виступаючи</w:t>
      </w:r>
      <w:proofErr w:type="spellEnd"/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B7647">
        <w:rPr>
          <w:rFonts w:ascii="Times New Roman" w:hAnsi="Times New Roman" w:cs="Times New Roman"/>
          <w:sz w:val="28"/>
          <w:szCs w:val="28"/>
          <w:lang w:val="ru-RU"/>
        </w:rPr>
        <w:t>засобом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інтеграції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. З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іншого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боку, </w:t>
      </w:r>
      <w:proofErr w:type="spellStart"/>
      <w:r w:rsidR="004B7647" w:rsidRPr="00AD7F1E">
        <w:rPr>
          <w:rFonts w:ascii="Times New Roman" w:hAnsi="Times New Roman" w:cs="Times New Roman"/>
          <w:sz w:val="28"/>
          <w:szCs w:val="28"/>
          <w:lang w:val="ru-RU"/>
        </w:rPr>
        <w:t>більшість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дослідників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схиляються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до того,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масова</w:t>
      </w:r>
      <w:proofErr w:type="spellEnd"/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 культура </w:t>
      </w:r>
      <w:proofErr w:type="spellStart"/>
      <w:r w:rsidR="004B7647">
        <w:rPr>
          <w:rFonts w:ascii="Times New Roman" w:hAnsi="Times New Roman" w:cs="Times New Roman"/>
          <w:sz w:val="28"/>
          <w:szCs w:val="28"/>
          <w:lang w:val="ru-RU"/>
        </w:rPr>
        <w:t>швидше</w:t>
      </w:r>
      <w:proofErr w:type="spellEnd"/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B7647">
        <w:rPr>
          <w:rFonts w:ascii="Times New Roman" w:hAnsi="Times New Roman" w:cs="Times New Roman"/>
          <w:sz w:val="28"/>
          <w:szCs w:val="28"/>
          <w:lang w:val="ru-RU"/>
        </w:rPr>
        <w:t>залучає</w:t>
      </w:r>
      <w:proofErr w:type="spellEnd"/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B7647">
        <w:rPr>
          <w:rFonts w:ascii="Times New Roman" w:hAnsi="Times New Roman" w:cs="Times New Roman"/>
          <w:sz w:val="28"/>
          <w:szCs w:val="28"/>
          <w:lang w:val="ru-RU"/>
        </w:rPr>
        <w:t>духовний</w:t>
      </w:r>
      <w:proofErr w:type="spellEnd"/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="004B7647">
        <w:rPr>
          <w:rFonts w:ascii="Times New Roman" w:hAnsi="Times New Roman" w:cs="Times New Roman"/>
          <w:sz w:val="28"/>
          <w:szCs w:val="28"/>
          <w:lang w:val="ru-RU"/>
        </w:rPr>
        <w:t>творчий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розвиток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через </w:t>
      </w:r>
      <w:proofErr w:type="spellStart"/>
      <w:r w:rsidR="004B7647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 практично </w:t>
      </w:r>
      <w:proofErr w:type="spellStart"/>
      <w:r w:rsidR="004B7647">
        <w:rPr>
          <w:rFonts w:ascii="Times New Roman" w:hAnsi="Times New Roman" w:cs="Times New Roman"/>
          <w:sz w:val="28"/>
          <w:szCs w:val="28"/>
          <w:lang w:val="ru-RU"/>
        </w:rPr>
        <w:t>од</w:t>
      </w:r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накових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шаблонів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Крім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того,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основна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інформація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, яка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передається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допомогою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поверхневий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характер,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орієнтує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аудиторію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задоволення</w:t>
      </w:r>
      <w:proofErr w:type="spellEnd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B7647" w:rsidRPr="00AD7F1E">
        <w:rPr>
          <w:rFonts w:ascii="Times New Roman" w:hAnsi="Times New Roman" w:cs="Times New Roman"/>
          <w:sz w:val="28"/>
          <w:szCs w:val="28"/>
          <w:lang w:val="ru-RU"/>
        </w:rPr>
        <w:t>сиюминутных</w:t>
      </w:r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бажань</w:t>
      </w:r>
      <w:proofErr w:type="spellEnd"/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 і потреб</w:t>
      </w:r>
      <w:r w:rsidR="00AD7F1E" w:rsidRPr="00AD7F1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3E806F7" w14:textId="6524F4C1" w:rsidR="00AD7F1E" w:rsidRPr="00AD7F1E" w:rsidRDefault="00AD7F1E" w:rsidP="00E639AA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Слід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зазначити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цього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впливу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особливо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схильна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молодь як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найбільш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сприйнятлива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частина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здебільшого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чітких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орієнтирів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досить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стійких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життєвих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принципів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. Тут проблемою є не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високий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можливості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переорієнтації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інші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культури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заперечення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своєї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, а й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встановлення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помилкової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мети, «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нав'язаної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мас</w:t>
      </w:r>
      <w:r w:rsidR="004B7647">
        <w:rPr>
          <w:rFonts w:ascii="Times New Roman" w:hAnsi="Times New Roman" w:cs="Times New Roman"/>
          <w:sz w:val="28"/>
          <w:szCs w:val="28"/>
          <w:lang w:val="ru-RU"/>
        </w:rPr>
        <w:t>овою</w:t>
      </w:r>
      <w:proofErr w:type="spellEnd"/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 культурою, а </w:t>
      </w:r>
      <w:proofErr w:type="spellStart"/>
      <w:r w:rsidR="004B7647">
        <w:rPr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B7647">
        <w:rPr>
          <w:rFonts w:ascii="Times New Roman" w:hAnsi="Times New Roman" w:cs="Times New Roman"/>
          <w:sz w:val="28"/>
          <w:szCs w:val="28"/>
          <w:lang w:val="ru-RU"/>
        </w:rPr>
        <w:t>гіпертра</w:t>
      </w:r>
      <w:r w:rsidRPr="00AD7F1E">
        <w:rPr>
          <w:rFonts w:ascii="Times New Roman" w:hAnsi="Times New Roman" w:cs="Times New Roman"/>
          <w:sz w:val="28"/>
          <w:szCs w:val="28"/>
          <w:lang w:val="ru-RU"/>
        </w:rPr>
        <w:t>фованість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властивих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їй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негативних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сюжеті</w:t>
      </w:r>
      <w:r w:rsidR="004B7647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. З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іншого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боку,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масова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культура представлена ​​формах,</w:t>
      </w:r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B7647">
        <w:rPr>
          <w:rFonts w:ascii="Times New Roman" w:hAnsi="Times New Roman" w:cs="Times New Roman"/>
          <w:sz w:val="28"/>
          <w:szCs w:val="28"/>
          <w:lang w:val="ru-RU"/>
        </w:rPr>
        <w:t>які</w:t>
      </w:r>
      <w:proofErr w:type="spellEnd"/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B7647">
        <w:rPr>
          <w:rFonts w:ascii="Times New Roman" w:hAnsi="Times New Roman" w:cs="Times New Roman"/>
          <w:sz w:val="28"/>
          <w:szCs w:val="28"/>
          <w:lang w:val="ru-RU"/>
        </w:rPr>
        <w:t>потребують</w:t>
      </w:r>
      <w:proofErr w:type="spellEnd"/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B7647">
        <w:rPr>
          <w:rFonts w:ascii="Times New Roman" w:hAnsi="Times New Roman" w:cs="Times New Roman"/>
          <w:sz w:val="28"/>
          <w:szCs w:val="28"/>
          <w:lang w:val="ru-RU"/>
        </w:rPr>
        <w:t>глибокого</w:t>
      </w:r>
      <w:proofErr w:type="spellEnd"/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B7647">
        <w:rPr>
          <w:rFonts w:ascii="Times New Roman" w:hAnsi="Times New Roman" w:cs="Times New Roman"/>
          <w:sz w:val="28"/>
          <w:szCs w:val="28"/>
          <w:lang w:val="ru-RU"/>
        </w:rPr>
        <w:t>вивчення</w:t>
      </w:r>
      <w:proofErr w:type="spellEnd"/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 та</w:t>
      </w:r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розуміння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тобто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рівень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розвитку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необхідний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="004B7647">
        <w:rPr>
          <w:rFonts w:ascii="Times New Roman" w:hAnsi="Times New Roman" w:cs="Times New Roman"/>
          <w:sz w:val="28"/>
          <w:szCs w:val="28"/>
          <w:lang w:val="ru-RU"/>
        </w:rPr>
        <w:t>її</w:t>
      </w:r>
      <w:proofErr w:type="spellEnd"/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B7647" w:rsidRPr="004B7647">
        <w:rPr>
          <w:rFonts w:ascii="Times New Roman" w:hAnsi="Times New Roman" w:cs="Times New Roman"/>
          <w:sz w:val="28"/>
          <w:szCs w:val="28"/>
        </w:rPr>
        <w:t>сприйняття</w:t>
      </w:r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значно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знижується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Це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призводить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не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лише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ослаблення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емпатії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молоді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, але й до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складнощів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соціалізації</w:t>
      </w:r>
      <w:proofErr w:type="spellEnd"/>
      <w:r w:rsidR="004B7647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навіть</w:t>
      </w:r>
      <w:proofErr w:type="spellEnd"/>
      <w:r w:rsidR="004B7647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до проблем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здоров'ям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- часто в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прагненні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відповідати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загальноприйнятим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стандартам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підлітки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вводять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для себе</w:t>
      </w:r>
      <w:proofErr w:type="gram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жорсткі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харчов</w:t>
      </w:r>
      <w:r w:rsidR="004B7647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B7647">
        <w:rPr>
          <w:rFonts w:ascii="Times New Roman" w:hAnsi="Times New Roman" w:cs="Times New Roman"/>
          <w:sz w:val="28"/>
          <w:szCs w:val="28"/>
          <w:lang w:val="ru-RU"/>
        </w:rPr>
        <w:t>обмеження</w:t>
      </w:r>
      <w:proofErr w:type="spellEnd"/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4B7647">
        <w:rPr>
          <w:rFonts w:ascii="Times New Roman" w:hAnsi="Times New Roman" w:cs="Times New Roman"/>
          <w:sz w:val="28"/>
          <w:szCs w:val="28"/>
          <w:lang w:val="ru-RU"/>
        </w:rPr>
        <w:t>або</w:t>
      </w:r>
      <w:proofErr w:type="spellEnd"/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B7647">
        <w:rPr>
          <w:rFonts w:ascii="Times New Roman" w:hAnsi="Times New Roman" w:cs="Times New Roman"/>
          <w:sz w:val="28"/>
          <w:szCs w:val="28"/>
          <w:lang w:val="ru-RU"/>
        </w:rPr>
        <w:t>дають</w:t>
      </w:r>
      <w:proofErr w:type="spellEnd"/>
      <w:r w:rsidR="004B764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4B7647">
        <w:rPr>
          <w:rFonts w:ascii="Times New Roman" w:hAnsi="Times New Roman" w:cs="Times New Roman"/>
          <w:sz w:val="28"/>
          <w:szCs w:val="28"/>
          <w:lang w:val="ru-RU"/>
        </w:rPr>
        <w:t>несумістне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їх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віком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фізичне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навантаження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призводить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серйозних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наслідків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Таке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прагнення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назвати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цілком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природним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оскільки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необхідність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досить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складного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самопізнання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замінюється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простим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копіюванням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зовнішніх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атрибутів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популярних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AD7F1E">
        <w:rPr>
          <w:rFonts w:ascii="Times New Roman" w:hAnsi="Times New Roman" w:cs="Times New Roman"/>
          <w:sz w:val="28"/>
          <w:szCs w:val="28"/>
          <w:lang w:val="ru-RU"/>
        </w:rPr>
        <w:t>успішних</w:t>
      </w:r>
      <w:proofErr w:type="spellEnd"/>
      <w:r w:rsidRPr="00AD7F1E">
        <w:rPr>
          <w:rFonts w:ascii="Times New Roman" w:hAnsi="Times New Roman" w:cs="Times New Roman"/>
          <w:sz w:val="28"/>
          <w:szCs w:val="28"/>
          <w:lang w:val="ru-RU"/>
        </w:rPr>
        <w:t xml:space="preserve"> людей </w:t>
      </w:r>
      <w:hyperlink r:id="rId9" w:history="1">
        <w:r w:rsidRPr="00063CF2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[</w:t>
        </w:r>
        <w:r w:rsidR="00063CF2" w:rsidRPr="00063CF2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5</w:t>
        </w:r>
        <w:r w:rsidRPr="00063CF2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]</w:t>
        </w:r>
      </w:hyperlink>
      <w:r w:rsidRPr="00AD7F1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5C292525" w14:textId="5D37A63C" w:rsidR="001C0B1A" w:rsidRDefault="001C0B1A" w:rsidP="00A21214">
      <w:pPr>
        <w:pStyle w:val="8"/>
      </w:pPr>
      <w:r>
        <w:t>Висновок</w:t>
      </w:r>
    </w:p>
    <w:p w14:paraId="756E45EE" w14:textId="03260DFD" w:rsidR="00B61920" w:rsidRPr="00063CF2" w:rsidRDefault="00063CF2" w:rsidP="005D61F7">
      <w:pPr>
        <w:pStyle w:val="31"/>
        <w:rPr>
          <w:lang w:val="ru-RU"/>
        </w:rPr>
      </w:pPr>
      <w:r w:rsidRPr="00063CF2">
        <w:t xml:space="preserve">Як можливі варіанти вирішення проблеми можна назвати популяризацію традиційної культури за допомогою використання медійних інструментів, </w:t>
      </w:r>
      <w:r w:rsidRPr="00063CF2">
        <w:lastRenderedPageBreak/>
        <w:t>характерних для масової культури, а також створення нових напрямків у духовному житті суспільства в цілому.</w:t>
      </w:r>
      <w:r>
        <w:rPr>
          <w:lang w:val="ru-RU"/>
        </w:rPr>
        <w:t xml:space="preserve"> </w:t>
      </w:r>
      <w:r w:rsidRPr="00063CF2">
        <w:rPr>
          <w:lang w:val="ru-RU"/>
        </w:rPr>
        <w:t xml:space="preserve">У </w:t>
      </w:r>
      <w:proofErr w:type="spellStart"/>
      <w:r w:rsidRPr="00063CF2">
        <w:rPr>
          <w:lang w:val="ru-RU"/>
        </w:rPr>
        <w:t>сучасних</w:t>
      </w:r>
      <w:proofErr w:type="spellEnd"/>
      <w:r w:rsidRPr="00063CF2">
        <w:rPr>
          <w:lang w:val="ru-RU"/>
        </w:rPr>
        <w:t xml:space="preserve"> </w:t>
      </w:r>
      <w:proofErr w:type="spellStart"/>
      <w:r w:rsidRPr="00063CF2">
        <w:rPr>
          <w:lang w:val="ru-RU"/>
        </w:rPr>
        <w:t>умовах</w:t>
      </w:r>
      <w:proofErr w:type="spellEnd"/>
      <w:r w:rsidRPr="00063CF2">
        <w:rPr>
          <w:lang w:val="ru-RU"/>
        </w:rPr>
        <w:t xml:space="preserve"> не </w:t>
      </w:r>
      <w:proofErr w:type="spellStart"/>
      <w:r w:rsidRPr="00063CF2">
        <w:rPr>
          <w:lang w:val="ru-RU"/>
        </w:rPr>
        <w:t>можна</w:t>
      </w:r>
      <w:proofErr w:type="spellEnd"/>
      <w:r w:rsidRPr="00063CF2">
        <w:rPr>
          <w:lang w:val="ru-RU"/>
        </w:rPr>
        <w:t xml:space="preserve"> </w:t>
      </w:r>
      <w:proofErr w:type="spellStart"/>
      <w:r w:rsidRPr="00063CF2">
        <w:rPr>
          <w:lang w:val="ru-RU"/>
        </w:rPr>
        <w:t>розглядати</w:t>
      </w:r>
      <w:proofErr w:type="spellEnd"/>
      <w:r w:rsidRPr="00063CF2">
        <w:rPr>
          <w:lang w:val="ru-RU"/>
        </w:rPr>
        <w:t xml:space="preserve"> </w:t>
      </w:r>
      <w:proofErr w:type="spellStart"/>
      <w:r w:rsidRPr="00063CF2">
        <w:rPr>
          <w:lang w:val="ru-RU"/>
        </w:rPr>
        <w:t>проблеми</w:t>
      </w:r>
      <w:proofErr w:type="spellEnd"/>
      <w:r w:rsidRPr="00063CF2">
        <w:rPr>
          <w:lang w:val="ru-RU"/>
        </w:rPr>
        <w:t xml:space="preserve"> </w:t>
      </w:r>
      <w:proofErr w:type="spellStart"/>
      <w:r w:rsidRPr="00063CF2">
        <w:rPr>
          <w:lang w:val="ru-RU"/>
        </w:rPr>
        <w:t>безпеки</w:t>
      </w:r>
      <w:proofErr w:type="spellEnd"/>
      <w:r w:rsidRPr="00063CF2">
        <w:rPr>
          <w:lang w:val="ru-RU"/>
        </w:rPr>
        <w:t xml:space="preserve"> </w:t>
      </w:r>
      <w:proofErr w:type="spellStart"/>
      <w:r w:rsidRPr="00063CF2">
        <w:rPr>
          <w:lang w:val="ru-RU"/>
        </w:rPr>
        <w:t>людини</w:t>
      </w:r>
      <w:proofErr w:type="spellEnd"/>
      <w:r w:rsidRPr="00063CF2">
        <w:rPr>
          <w:lang w:val="ru-RU"/>
        </w:rPr>
        <w:t xml:space="preserve">, </w:t>
      </w:r>
      <w:proofErr w:type="spellStart"/>
      <w:r w:rsidRPr="00063CF2">
        <w:rPr>
          <w:lang w:val="ru-RU"/>
        </w:rPr>
        <w:t>суспільства</w:t>
      </w:r>
      <w:proofErr w:type="spellEnd"/>
      <w:r w:rsidRPr="00063CF2">
        <w:rPr>
          <w:lang w:val="ru-RU"/>
        </w:rPr>
        <w:t xml:space="preserve">, </w:t>
      </w:r>
      <w:proofErr w:type="spellStart"/>
      <w:r w:rsidRPr="00063CF2">
        <w:rPr>
          <w:lang w:val="ru-RU"/>
        </w:rPr>
        <w:t>держави</w:t>
      </w:r>
      <w:proofErr w:type="spellEnd"/>
      <w:r w:rsidRPr="00063CF2">
        <w:rPr>
          <w:lang w:val="ru-RU"/>
        </w:rPr>
        <w:t xml:space="preserve">, </w:t>
      </w:r>
      <w:proofErr w:type="spellStart"/>
      <w:r w:rsidRPr="00063CF2">
        <w:rPr>
          <w:lang w:val="ru-RU"/>
        </w:rPr>
        <w:t>світової</w:t>
      </w:r>
      <w:proofErr w:type="spellEnd"/>
      <w:r w:rsidRPr="00063CF2">
        <w:rPr>
          <w:lang w:val="ru-RU"/>
        </w:rPr>
        <w:t xml:space="preserve"> </w:t>
      </w:r>
      <w:proofErr w:type="spellStart"/>
      <w:r w:rsidRPr="00063CF2">
        <w:rPr>
          <w:lang w:val="ru-RU"/>
        </w:rPr>
        <w:t>спільноти</w:t>
      </w:r>
      <w:proofErr w:type="spellEnd"/>
      <w:r w:rsidRPr="00063CF2">
        <w:rPr>
          <w:lang w:val="ru-RU"/>
        </w:rPr>
        <w:t xml:space="preserve"> </w:t>
      </w:r>
      <w:proofErr w:type="spellStart"/>
      <w:r w:rsidRPr="00063CF2">
        <w:rPr>
          <w:lang w:val="ru-RU"/>
        </w:rPr>
        <w:t>ізольовано</w:t>
      </w:r>
      <w:proofErr w:type="spellEnd"/>
      <w:r w:rsidRPr="00063CF2">
        <w:rPr>
          <w:lang w:val="ru-RU"/>
        </w:rPr>
        <w:t xml:space="preserve">, у </w:t>
      </w:r>
      <w:proofErr w:type="spellStart"/>
      <w:r w:rsidRPr="00063CF2">
        <w:rPr>
          <w:lang w:val="ru-RU"/>
        </w:rPr>
        <w:t>відриві</w:t>
      </w:r>
      <w:proofErr w:type="spellEnd"/>
      <w:r w:rsidRPr="00063CF2">
        <w:rPr>
          <w:lang w:val="ru-RU"/>
        </w:rPr>
        <w:t xml:space="preserve"> одна </w:t>
      </w:r>
      <w:proofErr w:type="spellStart"/>
      <w:r w:rsidRPr="00063CF2">
        <w:rPr>
          <w:lang w:val="ru-RU"/>
        </w:rPr>
        <w:t>від</w:t>
      </w:r>
      <w:proofErr w:type="spellEnd"/>
      <w:r w:rsidRPr="00063CF2">
        <w:rPr>
          <w:lang w:val="ru-RU"/>
        </w:rPr>
        <w:t xml:space="preserve"> </w:t>
      </w:r>
      <w:proofErr w:type="spellStart"/>
      <w:r w:rsidRPr="00063CF2">
        <w:rPr>
          <w:lang w:val="ru-RU"/>
        </w:rPr>
        <w:t>одної</w:t>
      </w:r>
      <w:proofErr w:type="spellEnd"/>
      <w:r w:rsidRPr="00063CF2">
        <w:rPr>
          <w:lang w:val="ru-RU"/>
        </w:rPr>
        <w:t xml:space="preserve">. Тому </w:t>
      </w:r>
      <w:proofErr w:type="spellStart"/>
      <w:r w:rsidRPr="00063CF2">
        <w:rPr>
          <w:lang w:val="ru-RU"/>
        </w:rPr>
        <w:t>потрібно</w:t>
      </w:r>
      <w:proofErr w:type="spellEnd"/>
      <w:r w:rsidRPr="00063CF2">
        <w:rPr>
          <w:lang w:val="ru-RU"/>
        </w:rPr>
        <w:t xml:space="preserve"> не </w:t>
      </w:r>
      <w:proofErr w:type="spellStart"/>
      <w:r w:rsidRPr="00063CF2">
        <w:rPr>
          <w:lang w:val="ru-RU"/>
        </w:rPr>
        <w:t>лише</w:t>
      </w:r>
      <w:proofErr w:type="spellEnd"/>
      <w:r w:rsidRPr="00063CF2">
        <w:rPr>
          <w:lang w:val="ru-RU"/>
        </w:rPr>
        <w:t xml:space="preserve"> </w:t>
      </w:r>
      <w:proofErr w:type="spellStart"/>
      <w:r w:rsidRPr="00063CF2">
        <w:rPr>
          <w:lang w:val="ru-RU"/>
        </w:rPr>
        <w:t>декларувати</w:t>
      </w:r>
      <w:proofErr w:type="spellEnd"/>
      <w:r>
        <w:rPr>
          <w:lang w:val="ru-RU"/>
        </w:rPr>
        <w:t xml:space="preserve">, а й </w:t>
      </w:r>
      <w:proofErr w:type="spellStart"/>
      <w:r>
        <w:rPr>
          <w:lang w:val="ru-RU"/>
        </w:rPr>
        <w:t>застосовувати</w:t>
      </w:r>
      <w:proofErr w:type="spellEnd"/>
      <w:r w:rsidR="00A226CF">
        <w:rPr>
          <w:lang w:val="ru-RU"/>
        </w:rPr>
        <w:t xml:space="preserve"> </w:t>
      </w:r>
      <w:proofErr w:type="spellStart"/>
      <w:r w:rsidR="00A226CF">
        <w:rPr>
          <w:lang w:val="ru-RU"/>
        </w:rPr>
        <w:t>такі</w:t>
      </w:r>
      <w:proofErr w:type="spellEnd"/>
      <w:r w:rsidR="00A226CF">
        <w:rPr>
          <w:lang w:val="ru-RU"/>
        </w:rPr>
        <w:t xml:space="preserve"> </w:t>
      </w:r>
      <w:proofErr w:type="spellStart"/>
      <w:r w:rsidR="00A226CF">
        <w:rPr>
          <w:lang w:val="ru-RU"/>
        </w:rPr>
        <w:t>підходи</w:t>
      </w:r>
      <w:proofErr w:type="spellEnd"/>
      <w:r>
        <w:rPr>
          <w:lang w:val="ru-RU"/>
        </w:rPr>
        <w:t xml:space="preserve"> на </w:t>
      </w:r>
      <w:proofErr w:type="spellStart"/>
      <w:r>
        <w:rPr>
          <w:lang w:val="ru-RU"/>
        </w:rPr>
        <w:t>практиці</w:t>
      </w:r>
      <w:proofErr w:type="spellEnd"/>
      <w:r>
        <w:rPr>
          <w:lang w:val="ru-RU"/>
        </w:rPr>
        <w:t>.</w:t>
      </w:r>
    </w:p>
    <w:p w14:paraId="5ACDC9CA" w14:textId="0E695B4A" w:rsidR="00195B33" w:rsidRDefault="00494F40" w:rsidP="00494F40">
      <w:pPr>
        <w:pStyle w:val="7"/>
      </w:pPr>
      <w:r>
        <w:t>Список використаних джерел</w:t>
      </w:r>
    </w:p>
    <w:p w14:paraId="0D20A586" w14:textId="24BEE97E" w:rsidR="00A66C40" w:rsidRPr="00063CF2" w:rsidRDefault="00494F40" w:rsidP="00063CF2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63CF2">
        <w:rPr>
          <w:rFonts w:ascii="Arial" w:hAnsi="Arial" w:cs="Arial"/>
          <w:color w:val="202122"/>
          <w:sz w:val="21"/>
          <w:szCs w:val="21"/>
          <w:shd w:val="clear" w:color="auto" w:fill="FFFFFF"/>
        </w:rPr>
        <w:t> </w:t>
      </w:r>
      <w:r w:rsidR="003157CC" w:rsidRPr="00063CF2">
        <w:rPr>
          <w:rFonts w:ascii="Arial" w:hAnsi="Arial" w:cs="Arial"/>
          <w:color w:val="202122"/>
          <w:sz w:val="21"/>
          <w:szCs w:val="21"/>
          <w:shd w:val="clear" w:color="auto" w:fill="FFFFFF"/>
        </w:rPr>
        <w:t> </w:t>
      </w:r>
      <w:r w:rsidR="00063CF2" w:rsidRPr="00063CF2">
        <w:rPr>
          <w:rFonts w:ascii="Times New Roman" w:hAnsi="Times New Roman" w:cs="Times New Roman"/>
          <w:sz w:val="28"/>
          <w:szCs w:val="28"/>
          <w:lang w:val="ru-RU"/>
        </w:rPr>
        <w:t>Философия и гуманитарные науки в информационном обществе</w:t>
      </w:r>
      <w:r w:rsidR="00A66C40" w:rsidRPr="00063CF2">
        <w:rPr>
          <w:rFonts w:ascii="Times New Roman" w:hAnsi="Times New Roman" w:cs="Times New Roman"/>
          <w:sz w:val="28"/>
          <w:szCs w:val="28"/>
        </w:rPr>
        <w:t>. </w:t>
      </w:r>
      <w:hyperlink r:id="rId10" w:history="1">
        <w:r w:rsidR="00063CF2" w:rsidRPr="00F64B1D">
          <w:rPr>
            <w:rStyle w:val="a3"/>
            <w:rFonts w:ascii="Times New Roman" w:hAnsi="Times New Roman" w:cs="Times New Roman"/>
            <w:sz w:val="28"/>
            <w:szCs w:val="28"/>
          </w:rPr>
          <w:t>http://fikio.ru/?p=2408</w:t>
        </w:r>
      </w:hyperlink>
    </w:p>
    <w:p w14:paraId="65506C0F" w14:textId="421AF952" w:rsidR="005D61F7" w:rsidRDefault="00F64B1D" w:rsidP="00F64B1D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64B1D">
        <w:rPr>
          <w:rFonts w:ascii="Times New Roman" w:hAnsi="Times New Roman" w:cs="Times New Roman"/>
          <w:sz w:val="28"/>
          <w:szCs w:val="28"/>
        </w:rPr>
        <w:t xml:space="preserve">Культура и </w:t>
      </w:r>
      <w:proofErr w:type="spellStart"/>
      <w:r w:rsidRPr="00F64B1D">
        <w:rPr>
          <w:rFonts w:ascii="Times New Roman" w:hAnsi="Times New Roman" w:cs="Times New Roman"/>
          <w:sz w:val="28"/>
          <w:szCs w:val="28"/>
        </w:rPr>
        <w:t>креативность</w:t>
      </w:r>
      <w:proofErr w:type="spellEnd"/>
      <w:r w:rsidR="001C0B1A" w:rsidRPr="00F64B1D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6F7660" w:rsidRPr="00F64B1D">
        <w:rPr>
          <w:rFonts w:ascii="Times New Roman" w:hAnsi="Times New Roman" w:cs="Times New Roman"/>
          <w:sz w:val="28"/>
          <w:szCs w:val="28"/>
        </w:rPr>
        <w:t xml:space="preserve"> </w:t>
      </w:r>
      <w:hyperlink r:id="rId11" w:history="1">
        <w:r w:rsidRPr="00F64B1D">
          <w:rPr>
            <w:rStyle w:val="a3"/>
            <w:rFonts w:ascii="Times New Roman" w:hAnsi="Times New Roman" w:cs="Times New Roman"/>
            <w:sz w:val="28"/>
            <w:szCs w:val="28"/>
          </w:rPr>
          <w:t>https://www.culturepartnership.eu/article/culture-and-social-changes</w:t>
        </w:r>
      </w:hyperlink>
    </w:p>
    <w:p w14:paraId="1FDB8932" w14:textId="0F2F9155" w:rsidR="00F64B1D" w:rsidRPr="00F64B1D" w:rsidRDefault="00F64B1D" w:rsidP="00F64B1D">
      <w:pPr>
        <w:pStyle w:val="a6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Википедия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hyperlink r:id="rId12" w:history="1">
        <w:r w:rsidRPr="00F64B1D">
          <w:rPr>
            <w:rStyle w:val="a3"/>
            <w:rFonts w:ascii="Times New Roman" w:hAnsi="Times New Roman" w:cs="Times New Roman"/>
            <w:sz w:val="28"/>
            <w:szCs w:val="28"/>
          </w:rPr>
          <w:t>https://ru.wikipedia.org/wiki/Культура</w:t>
        </w:r>
      </w:hyperlink>
    </w:p>
    <w:p w14:paraId="61E60F53" w14:textId="1CEB0DB3" w:rsidR="00DC6BE9" w:rsidRPr="00195B33" w:rsidRDefault="00063CF2" w:rsidP="00E639AA">
      <w:pPr>
        <w:spacing w:after="0" w:line="360" w:lineRule="auto"/>
        <w:jc w:val="right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Vykhor</w:t>
      </w:r>
      <w:proofErr w:type="spellEnd"/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I. O</w:t>
      </w:r>
      <w:r w:rsidR="00DC6BE9" w:rsidRPr="00195B33">
        <w:rPr>
          <w:rFonts w:ascii="Times New Roman" w:hAnsi="Times New Roman" w:cs="Times New Roman"/>
          <w:b/>
          <w:bCs/>
          <w:i/>
          <w:iCs/>
          <w:sz w:val="28"/>
          <w:szCs w:val="28"/>
        </w:rPr>
        <w:t>.</w:t>
      </w:r>
    </w:p>
    <w:p w14:paraId="51E6C130" w14:textId="6F57AB6C" w:rsidR="00DC6BE9" w:rsidRPr="00195B33" w:rsidRDefault="00DC6BE9" w:rsidP="00E639AA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195B33">
        <w:rPr>
          <w:rFonts w:ascii="Times New Roman" w:hAnsi="Times New Roman" w:cs="Times New Roman"/>
          <w:i/>
          <w:iCs/>
          <w:sz w:val="28"/>
          <w:szCs w:val="28"/>
        </w:rPr>
        <w:t>group</w:t>
      </w:r>
      <w:proofErr w:type="spellEnd"/>
      <w:r w:rsidRPr="00195B33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063CF2">
        <w:rPr>
          <w:rFonts w:ascii="Times New Roman" w:hAnsi="Times New Roman" w:cs="Times New Roman"/>
          <w:i/>
          <w:iCs/>
          <w:sz w:val="28"/>
          <w:szCs w:val="28"/>
        </w:rPr>
        <w:t>2144</w:t>
      </w:r>
    </w:p>
    <w:p w14:paraId="1C8E26B5" w14:textId="77777777" w:rsidR="00DC6BE9" w:rsidRPr="00195B33" w:rsidRDefault="00DC6BE9" w:rsidP="00E639AA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195B33">
        <w:rPr>
          <w:rFonts w:ascii="Times New Roman" w:hAnsi="Times New Roman" w:cs="Times New Roman"/>
          <w:i/>
          <w:iCs/>
          <w:sz w:val="28"/>
          <w:szCs w:val="28"/>
        </w:rPr>
        <w:t>Admiral</w:t>
      </w:r>
      <w:proofErr w:type="spellEnd"/>
      <w:r w:rsidRPr="00195B33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195B33">
        <w:rPr>
          <w:rFonts w:ascii="Times New Roman" w:hAnsi="Times New Roman" w:cs="Times New Roman"/>
          <w:i/>
          <w:iCs/>
          <w:sz w:val="28"/>
          <w:szCs w:val="28"/>
        </w:rPr>
        <w:t>Makarov</w:t>
      </w:r>
      <w:proofErr w:type="spellEnd"/>
      <w:r w:rsidRPr="00195B33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195B33">
        <w:rPr>
          <w:rFonts w:ascii="Times New Roman" w:hAnsi="Times New Roman" w:cs="Times New Roman"/>
          <w:i/>
          <w:iCs/>
          <w:sz w:val="28"/>
          <w:szCs w:val="28"/>
        </w:rPr>
        <w:t>National</w:t>
      </w:r>
      <w:proofErr w:type="spellEnd"/>
      <w:r w:rsidRPr="00195B33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195B33">
        <w:rPr>
          <w:rFonts w:ascii="Times New Roman" w:hAnsi="Times New Roman" w:cs="Times New Roman"/>
          <w:i/>
          <w:iCs/>
          <w:sz w:val="28"/>
          <w:szCs w:val="28"/>
        </w:rPr>
        <w:t>University</w:t>
      </w:r>
      <w:proofErr w:type="spellEnd"/>
      <w:r w:rsidRPr="00195B33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195B33">
        <w:rPr>
          <w:rFonts w:ascii="Times New Roman" w:hAnsi="Times New Roman" w:cs="Times New Roman"/>
          <w:i/>
          <w:iCs/>
          <w:sz w:val="28"/>
          <w:szCs w:val="28"/>
        </w:rPr>
        <w:t>of</w:t>
      </w:r>
      <w:proofErr w:type="spellEnd"/>
      <w:r w:rsidRPr="00195B33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195B33">
        <w:rPr>
          <w:rFonts w:ascii="Times New Roman" w:hAnsi="Times New Roman" w:cs="Times New Roman"/>
          <w:i/>
          <w:iCs/>
          <w:sz w:val="28"/>
          <w:szCs w:val="28"/>
        </w:rPr>
        <w:t>Shipbuilding</w:t>
      </w:r>
      <w:proofErr w:type="spellEnd"/>
    </w:p>
    <w:p w14:paraId="146FA02F" w14:textId="77777777" w:rsidR="00DC6BE9" w:rsidRPr="00195B33" w:rsidRDefault="00DC6BE9" w:rsidP="00E639AA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195B33">
        <w:rPr>
          <w:rFonts w:ascii="Times New Roman" w:hAnsi="Times New Roman" w:cs="Times New Roman"/>
          <w:i/>
          <w:iCs/>
          <w:sz w:val="28"/>
          <w:szCs w:val="28"/>
        </w:rPr>
        <w:t>Mykolaiv</w:t>
      </w:r>
      <w:proofErr w:type="spellEnd"/>
      <w:r w:rsidRPr="00195B33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195B33">
        <w:rPr>
          <w:rFonts w:ascii="Times New Roman" w:hAnsi="Times New Roman" w:cs="Times New Roman"/>
          <w:i/>
          <w:iCs/>
          <w:sz w:val="28"/>
          <w:szCs w:val="28"/>
        </w:rPr>
        <w:t>Ukraine</w:t>
      </w:r>
      <w:proofErr w:type="spellEnd"/>
    </w:p>
    <w:p w14:paraId="57875CB8" w14:textId="38923258" w:rsidR="00063CF2" w:rsidRDefault="00DC6BE9" w:rsidP="00063CF2">
      <w:pPr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195B33">
        <w:rPr>
          <w:rFonts w:ascii="Times New Roman" w:hAnsi="Times New Roman" w:cs="Times New Roman"/>
          <w:i/>
          <w:iCs/>
          <w:sz w:val="28"/>
          <w:szCs w:val="28"/>
        </w:rPr>
        <w:t>e-mail</w:t>
      </w:r>
      <w:r w:rsidR="00063CF2">
        <w:rPr>
          <w:rFonts w:ascii="Times New Roman" w:hAnsi="Times New Roman" w:cs="Times New Roman"/>
          <w:i/>
          <w:iCs/>
          <w:sz w:val="28"/>
          <w:szCs w:val="28"/>
        </w:rPr>
        <w:t>:stud213123@gmail.com</w:t>
      </w:r>
    </w:p>
    <w:p w14:paraId="3822CE24" w14:textId="77777777" w:rsidR="00803E8B" w:rsidRPr="00803E8B" w:rsidRDefault="00803E8B" w:rsidP="00803E8B">
      <w:pPr>
        <w:spacing w:after="0" w:line="360" w:lineRule="auto"/>
        <w:jc w:val="right"/>
        <w:rPr>
          <w:rFonts w:ascii="Times New Roman" w:eastAsia="Calibri" w:hAnsi="Times New Roman" w:cs="Times New Roman"/>
          <w:b/>
          <w:bCs/>
          <w:i/>
          <w:iCs/>
          <w:sz w:val="28"/>
          <w:szCs w:val="28"/>
          <w:lang w:val="en-US"/>
        </w:rPr>
      </w:pPr>
      <w:proofErr w:type="spellStart"/>
      <w:r w:rsidRPr="00803E8B">
        <w:rPr>
          <w:rFonts w:ascii="Times New Roman" w:eastAsia="Calibri" w:hAnsi="Times New Roman" w:cs="Times New Roman"/>
          <w:b/>
          <w:bCs/>
          <w:i/>
          <w:iCs/>
          <w:sz w:val="28"/>
          <w:szCs w:val="28"/>
          <w:lang w:val="en-US"/>
        </w:rPr>
        <w:t>Shapovalova</w:t>
      </w:r>
      <w:proofErr w:type="spellEnd"/>
      <w:r w:rsidRPr="00803E8B">
        <w:rPr>
          <w:rFonts w:ascii="Times New Roman" w:eastAsia="Calibri" w:hAnsi="Times New Roman" w:cs="Times New Roman"/>
          <w:b/>
          <w:bCs/>
          <w:i/>
          <w:iCs/>
          <w:sz w:val="28"/>
          <w:szCs w:val="28"/>
          <w:lang w:val="en-US"/>
        </w:rPr>
        <w:t xml:space="preserve"> I. V.</w:t>
      </w:r>
    </w:p>
    <w:p w14:paraId="530D102B" w14:textId="77777777" w:rsidR="00803E8B" w:rsidRDefault="00803E8B" w:rsidP="00803E8B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eastAsia="Calibri" w:hAnsi="Times New Roman" w:cs="Times New Roman"/>
          <w:i/>
          <w:sz w:val="28"/>
          <w:szCs w:val="28"/>
        </w:rPr>
      </w:pPr>
      <w:proofErr w:type="spellStart"/>
      <w:r w:rsidRPr="00803E8B">
        <w:rPr>
          <w:rFonts w:ascii="Times New Roman" w:eastAsia="Calibri" w:hAnsi="Times New Roman" w:cs="Times New Roman"/>
          <w:i/>
          <w:sz w:val="28"/>
          <w:szCs w:val="28"/>
        </w:rPr>
        <w:t>Candidate</w:t>
      </w:r>
      <w:proofErr w:type="spellEnd"/>
      <w:r w:rsidRPr="00803E8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803E8B">
        <w:rPr>
          <w:rFonts w:ascii="Times New Roman" w:eastAsia="Calibri" w:hAnsi="Times New Roman" w:cs="Times New Roman"/>
          <w:i/>
          <w:sz w:val="28"/>
          <w:szCs w:val="28"/>
        </w:rPr>
        <w:t>of</w:t>
      </w:r>
      <w:proofErr w:type="spellEnd"/>
      <w:r w:rsidRPr="00803E8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803E8B">
        <w:rPr>
          <w:rFonts w:ascii="Times New Roman" w:eastAsia="Calibri" w:hAnsi="Times New Roman" w:cs="Times New Roman"/>
          <w:i/>
          <w:sz w:val="28"/>
          <w:szCs w:val="28"/>
        </w:rPr>
        <w:t>Philosophical</w:t>
      </w:r>
      <w:proofErr w:type="spellEnd"/>
      <w:r w:rsidRPr="00803E8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803E8B">
        <w:rPr>
          <w:rFonts w:ascii="Times New Roman" w:eastAsia="Calibri" w:hAnsi="Times New Roman" w:cs="Times New Roman"/>
          <w:i/>
          <w:sz w:val="28"/>
          <w:szCs w:val="28"/>
        </w:rPr>
        <w:t>Sciences</w:t>
      </w:r>
      <w:proofErr w:type="spellEnd"/>
      <w:r w:rsidRPr="00803E8B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803E8B">
        <w:rPr>
          <w:rFonts w:ascii="Times New Roman" w:eastAsia="Calibri" w:hAnsi="Times New Roman" w:cs="Times New Roman"/>
          <w:i/>
          <w:sz w:val="28"/>
          <w:szCs w:val="28"/>
        </w:rPr>
        <w:t>Associate</w:t>
      </w:r>
      <w:proofErr w:type="spellEnd"/>
      <w:r w:rsidRPr="00803E8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803E8B">
        <w:rPr>
          <w:rFonts w:ascii="Times New Roman" w:eastAsia="Calibri" w:hAnsi="Times New Roman" w:cs="Times New Roman"/>
          <w:i/>
          <w:sz w:val="28"/>
          <w:szCs w:val="28"/>
        </w:rPr>
        <w:t>Professor</w:t>
      </w:r>
      <w:proofErr w:type="spellEnd"/>
      <w:r w:rsidRPr="00803E8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803E8B">
        <w:rPr>
          <w:rFonts w:ascii="Times New Roman" w:eastAsia="Calibri" w:hAnsi="Times New Roman" w:cs="Times New Roman"/>
          <w:i/>
          <w:sz w:val="28"/>
          <w:szCs w:val="28"/>
        </w:rPr>
        <w:t>of</w:t>
      </w:r>
      <w:proofErr w:type="spellEnd"/>
      <w:r w:rsidRPr="00803E8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803E8B">
        <w:rPr>
          <w:rFonts w:ascii="Times New Roman" w:eastAsia="Calibri" w:hAnsi="Times New Roman" w:cs="Times New Roman"/>
          <w:i/>
          <w:sz w:val="28"/>
          <w:szCs w:val="28"/>
        </w:rPr>
        <w:t>the</w:t>
      </w:r>
      <w:proofErr w:type="spellEnd"/>
      <w:r w:rsidRPr="00803E8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803E8B">
        <w:rPr>
          <w:rFonts w:ascii="Times New Roman" w:eastAsia="Calibri" w:hAnsi="Times New Roman" w:cs="Times New Roman"/>
          <w:i/>
          <w:sz w:val="28"/>
          <w:szCs w:val="28"/>
        </w:rPr>
        <w:t>Department</w:t>
      </w:r>
      <w:proofErr w:type="spellEnd"/>
      <w:r w:rsidRPr="00803E8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803E8B">
        <w:rPr>
          <w:rFonts w:ascii="Times New Roman" w:eastAsia="Calibri" w:hAnsi="Times New Roman" w:cs="Times New Roman"/>
          <w:i/>
          <w:sz w:val="28"/>
          <w:szCs w:val="28"/>
        </w:rPr>
        <w:t>of</w:t>
      </w:r>
      <w:proofErr w:type="spellEnd"/>
      <w:r w:rsidRPr="00803E8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803E8B">
        <w:rPr>
          <w:rFonts w:ascii="Times New Roman" w:eastAsia="Calibri" w:hAnsi="Times New Roman" w:cs="Times New Roman"/>
          <w:i/>
          <w:sz w:val="28"/>
          <w:szCs w:val="28"/>
        </w:rPr>
        <w:t>Social</w:t>
      </w:r>
      <w:proofErr w:type="spellEnd"/>
      <w:r w:rsidRPr="00803E8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803E8B">
        <w:rPr>
          <w:rFonts w:ascii="Times New Roman" w:eastAsia="Calibri" w:hAnsi="Times New Roman" w:cs="Times New Roman"/>
          <w:i/>
          <w:sz w:val="28"/>
          <w:szCs w:val="28"/>
        </w:rPr>
        <w:t>and</w:t>
      </w:r>
      <w:proofErr w:type="spellEnd"/>
      <w:r w:rsidRPr="00803E8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803E8B">
        <w:rPr>
          <w:rFonts w:ascii="Times New Roman" w:eastAsia="Calibri" w:hAnsi="Times New Roman" w:cs="Times New Roman"/>
          <w:i/>
          <w:sz w:val="28"/>
          <w:szCs w:val="28"/>
        </w:rPr>
        <w:t>Humanitarian</w:t>
      </w:r>
      <w:proofErr w:type="spellEnd"/>
      <w:r w:rsidRPr="00803E8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803E8B">
        <w:rPr>
          <w:rFonts w:ascii="Times New Roman" w:eastAsia="Calibri" w:hAnsi="Times New Roman" w:cs="Times New Roman"/>
          <w:i/>
          <w:sz w:val="28"/>
          <w:szCs w:val="28"/>
        </w:rPr>
        <w:t>Sciences</w:t>
      </w:r>
      <w:proofErr w:type="spellEnd"/>
      <w:r w:rsidRPr="00803E8B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803E8B">
        <w:rPr>
          <w:rFonts w:ascii="Times New Roman" w:eastAsia="Calibri" w:hAnsi="Times New Roman" w:cs="Times New Roman"/>
          <w:i/>
          <w:sz w:val="28"/>
          <w:szCs w:val="28"/>
        </w:rPr>
        <w:t>Admiral</w:t>
      </w:r>
      <w:proofErr w:type="spellEnd"/>
      <w:r w:rsidRPr="00803E8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803E8B">
        <w:rPr>
          <w:rFonts w:ascii="Times New Roman" w:eastAsia="Calibri" w:hAnsi="Times New Roman" w:cs="Times New Roman"/>
          <w:i/>
          <w:sz w:val="28"/>
          <w:szCs w:val="28"/>
        </w:rPr>
        <w:t>Makarov</w:t>
      </w:r>
      <w:proofErr w:type="spellEnd"/>
      <w:r w:rsidRPr="00803E8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803E8B">
        <w:rPr>
          <w:rFonts w:ascii="Times New Roman" w:eastAsia="Calibri" w:hAnsi="Times New Roman" w:cs="Times New Roman"/>
          <w:i/>
          <w:sz w:val="28"/>
          <w:szCs w:val="28"/>
        </w:rPr>
        <w:t>National</w:t>
      </w:r>
      <w:proofErr w:type="spellEnd"/>
      <w:r w:rsidRPr="00803E8B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803E8B">
        <w:rPr>
          <w:rFonts w:ascii="Times New Roman" w:eastAsia="Calibri" w:hAnsi="Times New Roman" w:cs="Times New Roman"/>
          <w:i/>
          <w:sz w:val="28"/>
          <w:szCs w:val="28"/>
        </w:rPr>
        <w:t>Unive</w:t>
      </w:r>
      <w:r>
        <w:rPr>
          <w:rFonts w:ascii="Times New Roman" w:eastAsia="Calibri" w:hAnsi="Times New Roman" w:cs="Times New Roman"/>
          <w:i/>
          <w:sz w:val="28"/>
          <w:szCs w:val="28"/>
        </w:rPr>
        <w:t>rsity</w:t>
      </w:r>
      <w:proofErr w:type="spellEnd"/>
      <w:r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i/>
          <w:sz w:val="28"/>
          <w:szCs w:val="28"/>
        </w:rPr>
        <w:t>of</w:t>
      </w:r>
      <w:proofErr w:type="spellEnd"/>
      <w:r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i/>
          <w:sz w:val="28"/>
          <w:szCs w:val="28"/>
        </w:rPr>
        <w:t>Shipbuilding</w:t>
      </w:r>
      <w:proofErr w:type="spellEnd"/>
      <w:r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</w:p>
    <w:p w14:paraId="0E0F6F06" w14:textId="77777777" w:rsidR="00803E8B" w:rsidRDefault="00803E8B" w:rsidP="00803E8B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eastAsia="Calibri" w:hAnsi="Times New Roman" w:cs="Times New Roman"/>
          <w:i/>
          <w:sz w:val="28"/>
          <w:szCs w:val="28"/>
        </w:rPr>
      </w:pPr>
      <w:proofErr w:type="spellStart"/>
      <w:r>
        <w:rPr>
          <w:rFonts w:ascii="Times New Roman" w:eastAsia="Calibri" w:hAnsi="Times New Roman" w:cs="Times New Roman"/>
          <w:i/>
          <w:sz w:val="28"/>
          <w:szCs w:val="28"/>
        </w:rPr>
        <w:t>Mykolaiv</w:t>
      </w:r>
      <w:proofErr w:type="spellEnd"/>
      <w:r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Calibri" w:hAnsi="Times New Roman" w:cs="Times New Roman"/>
          <w:i/>
          <w:sz w:val="28"/>
          <w:szCs w:val="28"/>
        </w:rPr>
        <w:t>Ukraine</w:t>
      </w:r>
      <w:proofErr w:type="spellEnd"/>
      <w:r w:rsidRPr="00803E8B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</w:p>
    <w:p w14:paraId="2A4B1B36" w14:textId="49D5118F" w:rsidR="00803E8B" w:rsidRPr="00803E8B" w:rsidRDefault="00803E8B" w:rsidP="00803E8B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803E8B">
        <w:rPr>
          <w:rFonts w:ascii="Times New Roman" w:eastAsia="Calibri" w:hAnsi="Times New Roman" w:cs="Times New Roman"/>
          <w:i/>
          <w:sz w:val="28"/>
          <w:szCs w:val="28"/>
        </w:rPr>
        <w:t>e-</w:t>
      </w:r>
      <w:proofErr w:type="spellStart"/>
      <w:r w:rsidRPr="00803E8B">
        <w:rPr>
          <w:rFonts w:ascii="Times New Roman" w:eastAsia="Calibri" w:hAnsi="Times New Roman" w:cs="Times New Roman"/>
          <w:i/>
          <w:sz w:val="28"/>
          <w:szCs w:val="28"/>
        </w:rPr>
        <w:t>mail</w:t>
      </w:r>
      <w:proofErr w:type="spellEnd"/>
      <w:r w:rsidRPr="00803E8B">
        <w:rPr>
          <w:rFonts w:ascii="Times New Roman" w:eastAsia="Calibri" w:hAnsi="Times New Roman" w:cs="Times New Roman"/>
          <w:i/>
          <w:sz w:val="28"/>
          <w:szCs w:val="28"/>
        </w:rPr>
        <w:t>: ira.shapovalova@gmail.com, https://orcid.org/0000-0001-6781-7697</w:t>
      </w:r>
    </w:p>
    <w:p w14:paraId="5BA21A68" w14:textId="5AA93733" w:rsidR="00803E8B" w:rsidRPr="00803E8B" w:rsidRDefault="00803E8B" w:rsidP="00803E8B">
      <w:pPr>
        <w:spacing w:after="0" w:line="360" w:lineRule="auto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14:paraId="6B94A72E" w14:textId="77777777" w:rsidR="00063CF2" w:rsidRPr="00063CF2" w:rsidRDefault="00063CF2" w:rsidP="00063CF2">
      <w:pPr>
        <w:pStyle w:val="5"/>
        <w:spacing w:after="0" w:line="360" w:lineRule="auto"/>
        <w:rPr>
          <w:sz w:val="28"/>
          <w:szCs w:val="28"/>
          <w:lang w:val="en-US"/>
        </w:rPr>
      </w:pPr>
      <w:r w:rsidRPr="00063CF2">
        <w:rPr>
          <w:sz w:val="28"/>
          <w:szCs w:val="28"/>
          <w:lang w:val="en-US"/>
        </w:rPr>
        <w:t>The influence of mass culture on the values of young people in the era of information society</w:t>
      </w:r>
    </w:p>
    <w:p w14:paraId="40DE8892" w14:textId="3BE29131" w:rsidR="00063CF2" w:rsidRPr="00063CF2" w:rsidRDefault="00063CF2" w:rsidP="00063CF2">
      <w:pPr>
        <w:pStyle w:val="5"/>
        <w:spacing w:after="0" w:line="360" w:lineRule="auto"/>
        <w:rPr>
          <w:b w:val="0"/>
          <w:sz w:val="28"/>
          <w:szCs w:val="28"/>
          <w:lang w:val="en-US"/>
        </w:rPr>
      </w:pPr>
      <w:r w:rsidRPr="00063CF2">
        <w:rPr>
          <w:b w:val="0"/>
          <w:sz w:val="28"/>
          <w:szCs w:val="28"/>
          <w:lang w:val="en-US"/>
        </w:rPr>
        <w:t>Analysis of the influence of mass culture on the values</w:t>
      </w:r>
      <w:r>
        <w:rPr>
          <w:b w:val="0"/>
          <w:sz w:val="28"/>
          <w:szCs w:val="28"/>
          <w:lang w:val="en-US"/>
        </w:rPr>
        <w:t xml:space="preserve"> of youth. The problem of youth </w:t>
      </w:r>
      <w:r w:rsidRPr="00063CF2">
        <w:rPr>
          <w:b w:val="0"/>
          <w:sz w:val="28"/>
          <w:szCs w:val="28"/>
          <w:lang w:val="en-US"/>
        </w:rPr>
        <w:t>landmarks in modern society</w:t>
      </w:r>
    </w:p>
    <w:p w14:paraId="5B862072" w14:textId="342A226E" w:rsidR="00CD2E68" w:rsidRPr="00063CF2" w:rsidRDefault="00063CF2" w:rsidP="00063CF2">
      <w:pPr>
        <w:pStyle w:val="5"/>
        <w:spacing w:after="0" w:line="360" w:lineRule="auto"/>
        <w:rPr>
          <w:b w:val="0"/>
          <w:i/>
          <w:iCs/>
          <w:sz w:val="28"/>
          <w:szCs w:val="28"/>
        </w:rPr>
      </w:pPr>
      <w:r w:rsidRPr="00063CF2">
        <w:rPr>
          <w:b w:val="0"/>
          <w:sz w:val="28"/>
          <w:szCs w:val="28"/>
          <w:lang w:val="en-US"/>
        </w:rPr>
        <w:t>Key words: Mass culture, youth landmarks, information society.</w:t>
      </w:r>
    </w:p>
    <w:sectPr w:rsidR="00CD2E68" w:rsidRPr="00063CF2" w:rsidSect="00E639AA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C95982"/>
    <w:multiLevelType w:val="hybridMultilevel"/>
    <w:tmpl w:val="26F0420A"/>
    <w:lvl w:ilvl="0" w:tplc="0B7E24F2">
      <w:start w:val="4"/>
      <w:numFmt w:val="bullet"/>
      <w:lvlText w:val="-"/>
      <w:lvlJc w:val="left"/>
      <w:pPr>
        <w:ind w:left="1494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3E310EFE"/>
    <w:multiLevelType w:val="hybridMultilevel"/>
    <w:tmpl w:val="8430AC46"/>
    <w:lvl w:ilvl="0" w:tplc="42540F20">
      <w:start w:val="4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460313C0"/>
    <w:multiLevelType w:val="hybridMultilevel"/>
    <w:tmpl w:val="D5E0A380"/>
    <w:lvl w:ilvl="0" w:tplc="0B7E24F2">
      <w:start w:val="4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6CBB22E0"/>
    <w:multiLevelType w:val="hybridMultilevel"/>
    <w:tmpl w:val="347E0C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F052BE1"/>
    <w:multiLevelType w:val="hybridMultilevel"/>
    <w:tmpl w:val="394A30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2D2D"/>
    <w:rsid w:val="000053BA"/>
    <w:rsid w:val="00026D7F"/>
    <w:rsid w:val="00063CF2"/>
    <w:rsid w:val="000E4B38"/>
    <w:rsid w:val="00110528"/>
    <w:rsid w:val="00177FB8"/>
    <w:rsid w:val="00195B33"/>
    <w:rsid w:val="001B3270"/>
    <w:rsid w:val="001C0B1A"/>
    <w:rsid w:val="00232160"/>
    <w:rsid w:val="0023291C"/>
    <w:rsid w:val="00284892"/>
    <w:rsid w:val="003157CC"/>
    <w:rsid w:val="003B28B8"/>
    <w:rsid w:val="00425E26"/>
    <w:rsid w:val="00494F40"/>
    <w:rsid w:val="004A792B"/>
    <w:rsid w:val="004B65C2"/>
    <w:rsid w:val="004B7647"/>
    <w:rsid w:val="00531BBC"/>
    <w:rsid w:val="00552BD2"/>
    <w:rsid w:val="00560474"/>
    <w:rsid w:val="005658ED"/>
    <w:rsid w:val="00593841"/>
    <w:rsid w:val="005D61F7"/>
    <w:rsid w:val="0060655E"/>
    <w:rsid w:val="00675458"/>
    <w:rsid w:val="006771C3"/>
    <w:rsid w:val="006A4B11"/>
    <w:rsid w:val="006F7660"/>
    <w:rsid w:val="007E6147"/>
    <w:rsid w:val="00803E8B"/>
    <w:rsid w:val="00806D1E"/>
    <w:rsid w:val="00836078"/>
    <w:rsid w:val="008F4671"/>
    <w:rsid w:val="00900F82"/>
    <w:rsid w:val="009547DB"/>
    <w:rsid w:val="00A21214"/>
    <w:rsid w:val="00A226CF"/>
    <w:rsid w:val="00A66C40"/>
    <w:rsid w:val="00A82929"/>
    <w:rsid w:val="00AA4A96"/>
    <w:rsid w:val="00AD40B5"/>
    <w:rsid w:val="00AD7F1E"/>
    <w:rsid w:val="00B61920"/>
    <w:rsid w:val="00BA672B"/>
    <w:rsid w:val="00BE051B"/>
    <w:rsid w:val="00BE7F76"/>
    <w:rsid w:val="00CA6EC9"/>
    <w:rsid w:val="00CC6069"/>
    <w:rsid w:val="00CD2E68"/>
    <w:rsid w:val="00DC4769"/>
    <w:rsid w:val="00DC6BE9"/>
    <w:rsid w:val="00E004E7"/>
    <w:rsid w:val="00E639AA"/>
    <w:rsid w:val="00E70393"/>
    <w:rsid w:val="00EE06C2"/>
    <w:rsid w:val="00EE2D2D"/>
    <w:rsid w:val="00F64B1D"/>
    <w:rsid w:val="00FB02F4"/>
    <w:rsid w:val="00FB4896"/>
    <w:rsid w:val="00FB5FD8"/>
    <w:rsid w:val="00FE2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860BC5"/>
  <w15:chartTrackingRefBased/>
  <w15:docId w15:val="{D1876F70-5BE7-47F1-AED1-0EC909AD86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C6BE9"/>
    <w:pPr>
      <w:spacing w:line="256" w:lineRule="auto"/>
    </w:pPr>
    <w:rPr>
      <w:lang w:val="uk-UA"/>
    </w:rPr>
  </w:style>
  <w:style w:type="paragraph" w:styleId="1">
    <w:name w:val="heading 1"/>
    <w:basedOn w:val="a"/>
    <w:next w:val="a"/>
    <w:link w:val="10"/>
    <w:uiPriority w:val="9"/>
    <w:qFormat/>
    <w:rsid w:val="00E70393"/>
    <w:pPr>
      <w:keepNext/>
      <w:outlineLvl w:val="0"/>
    </w:pPr>
    <w:rPr>
      <w:rFonts w:ascii="Times New Roman" w:eastAsia="Times New Roman" w:hAnsi="Times New Roman" w:cs="Times New Roman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70393"/>
    <w:pPr>
      <w:keepNext/>
      <w:spacing w:line="360" w:lineRule="auto"/>
      <w:jc w:val="both"/>
      <w:outlineLvl w:val="1"/>
    </w:pPr>
    <w:rPr>
      <w:rFonts w:ascii="Times New Roman" w:eastAsia="Times New Roman" w:hAnsi="Times New Roman" w:cs="Times New Roman"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DC6BE9"/>
    <w:pPr>
      <w:keepNext/>
      <w:spacing w:after="0" w:line="276" w:lineRule="auto"/>
      <w:jc w:val="right"/>
      <w:outlineLvl w:val="2"/>
    </w:pPr>
    <w:rPr>
      <w:rFonts w:ascii="Times New Roman" w:hAnsi="Times New Roman" w:cs="Times New Roman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6A4B11"/>
    <w:pPr>
      <w:keepNext/>
      <w:jc w:val="right"/>
      <w:outlineLvl w:val="3"/>
    </w:pPr>
    <w:rPr>
      <w:rFonts w:ascii="Times New Roman" w:hAnsi="Times New Roman" w:cs="Times New Roman"/>
      <w:i/>
      <w:i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177FB8"/>
    <w:pPr>
      <w:keepNext/>
      <w:jc w:val="center"/>
      <w:outlineLvl w:val="4"/>
    </w:pPr>
    <w:rPr>
      <w:rFonts w:ascii="Times New Roman" w:hAnsi="Times New Roman" w:cs="Times New Roman"/>
      <w:b/>
      <w:bCs/>
      <w:sz w:val="26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A82929"/>
    <w:pPr>
      <w:keepNext/>
      <w:spacing w:after="0" w:line="360" w:lineRule="auto"/>
      <w:ind w:firstLine="567"/>
      <w:contextualSpacing/>
      <w:jc w:val="both"/>
      <w:outlineLvl w:val="5"/>
    </w:pPr>
    <w:rPr>
      <w:rFonts w:ascii="Times New Roman" w:hAnsi="Times New Roman" w:cs="Times New Roman"/>
      <w:iCs/>
      <w:sz w:val="28"/>
      <w:szCs w:val="28"/>
    </w:rPr>
  </w:style>
  <w:style w:type="paragraph" w:styleId="7">
    <w:name w:val="heading 7"/>
    <w:basedOn w:val="a"/>
    <w:next w:val="a"/>
    <w:link w:val="70"/>
    <w:uiPriority w:val="9"/>
    <w:unhideWhenUsed/>
    <w:qFormat/>
    <w:rsid w:val="00494F40"/>
    <w:pPr>
      <w:keepNext/>
      <w:spacing w:line="360" w:lineRule="auto"/>
      <w:ind w:firstLine="567"/>
      <w:jc w:val="center"/>
      <w:outlineLvl w:val="6"/>
    </w:pPr>
    <w:rPr>
      <w:rFonts w:ascii="Times New Roman" w:hAnsi="Times New Roman" w:cs="Times New Roman"/>
      <w:iCs/>
      <w:sz w:val="28"/>
      <w:szCs w:val="28"/>
    </w:rPr>
  </w:style>
  <w:style w:type="paragraph" w:styleId="8">
    <w:name w:val="heading 8"/>
    <w:basedOn w:val="a"/>
    <w:next w:val="a"/>
    <w:link w:val="80"/>
    <w:uiPriority w:val="9"/>
    <w:unhideWhenUsed/>
    <w:qFormat/>
    <w:rsid w:val="00A21214"/>
    <w:pPr>
      <w:keepNext/>
      <w:spacing w:line="360" w:lineRule="auto"/>
      <w:jc w:val="center"/>
      <w:outlineLvl w:val="7"/>
    </w:pPr>
    <w:rPr>
      <w:rFonts w:ascii="Times New Roman" w:hAnsi="Times New Roman" w:cs="Times New Roman"/>
      <w:iCs/>
      <w:noProof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70393"/>
    <w:rPr>
      <w:rFonts w:ascii="Times New Roman" w:eastAsia="Times New Roman" w:hAnsi="Times New Roman" w:cs="Times New Roman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E70393"/>
    <w:rPr>
      <w:rFonts w:ascii="Times New Roman" w:eastAsia="Times New Roman" w:hAnsi="Times New Roman" w:cs="Times New Roman"/>
      <w:sz w:val="28"/>
      <w:szCs w:val="28"/>
      <w:lang w:val="uk-UA"/>
    </w:rPr>
  </w:style>
  <w:style w:type="character" w:styleId="a3">
    <w:name w:val="Hyperlink"/>
    <w:basedOn w:val="a0"/>
    <w:uiPriority w:val="99"/>
    <w:unhideWhenUsed/>
    <w:rsid w:val="00E70393"/>
    <w:rPr>
      <w:color w:val="0563C1" w:themeColor="hyperlink"/>
      <w:u w:val="single"/>
    </w:rPr>
  </w:style>
  <w:style w:type="paragraph" w:styleId="a4">
    <w:name w:val="Body Text Indent"/>
    <w:basedOn w:val="a"/>
    <w:link w:val="a5"/>
    <w:uiPriority w:val="99"/>
    <w:semiHidden/>
    <w:unhideWhenUsed/>
    <w:rsid w:val="00E70393"/>
    <w:pPr>
      <w:spacing w:line="360" w:lineRule="auto"/>
      <w:ind w:firstLine="720"/>
      <w:jc w:val="both"/>
    </w:pPr>
    <w:rPr>
      <w:rFonts w:ascii="Times New Roman" w:hAnsi="Times New Roman" w:cs="Times New Roman"/>
      <w:i/>
      <w:sz w:val="24"/>
      <w:szCs w:val="24"/>
    </w:rPr>
  </w:style>
  <w:style w:type="character" w:customStyle="1" w:styleId="a5">
    <w:name w:val="Основной текст с отступом Знак"/>
    <w:basedOn w:val="a0"/>
    <w:link w:val="a4"/>
    <w:uiPriority w:val="99"/>
    <w:semiHidden/>
    <w:rsid w:val="00E70393"/>
    <w:rPr>
      <w:rFonts w:ascii="Times New Roman" w:hAnsi="Times New Roman" w:cs="Times New Roman"/>
      <w:i/>
      <w:sz w:val="24"/>
      <w:szCs w:val="24"/>
      <w:lang w:val="uk-UA"/>
    </w:rPr>
  </w:style>
  <w:style w:type="character" w:customStyle="1" w:styleId="30">
    <w:name w:val="Заголовок 3 Знак"/>
    <w:basedOn w:val="a0"/>
    <w:link w:val="3"/>
    <w:uiPriority w:val="9"/>
    <w:rsid w:val="00DC6BE9"/>
    <w:rPr>
      <w:rFonts w:ascii="Times New Roman" w:hAnsi="Times New Roman" w:cs="Times New Roman"/>
      <w:sz w:val="26"/>
      <w:szCs w:val="26"/>
      <w:lang w:val="uk-UA"/>
    </w:rPr>
  </w:style>
  <w:style w:type="character" w:customStyle="1" w:styleId="40">
    <w:name w:val="Заголовок 4 Знак"/>
    <w:basedOn w:val="a0"/>
    <w:link w:val="4"/>
    <w:uiPriority w:val="9"/>
    <w:rsid w:val="006A4B11"/>
    <w:rPr>
      <w:rFonts w:ascii="Times New Roman" w:hAnsi="Times New Roman" w:cs="Times New Roman"/>
      <w:i/>
      <w:iCs/>
      <w:sz w:val="26"/>
      <w:szCs w:val="26"/>
      <w:lang w:val="uk-UA"/>
    </w:rPr>
  </w:style>
  <w:style w:type="character" w:customStyle="1" w:styleId="UnresolvedMention">
    <w:name w:val="Unresolved Mention"/>
    <w:basedOn w:val="a0"/>
    <w:uiPriority w:val="99"/>
    <w:semiHidden/>
    <w:unhideWhenUsed/>
    <w:rsid w:val="00CD2E68"/>
    <w:rPr>
      <w:color w:val="605E5C"/>
      <w:shd w:val="clear" w:color="auto" w:fill="E1DFDD"/>
    </w:rPr>
  </w:style>
  <w:style w:type="character" w:customStyle="1" w:styleId="50">
    <w:name w:val="Заголовок 5 Знак"/>
    <w:basedOn w:val="a0"/>
    <w:link w:val="5"/>
    <w:uiPriority w:val="9"/>
    <w:rsid w:val="00177FB8"/>
    <w:rPr>
      <w:rFonts w:ascii="Times New Roman" w:hAnsi="Times New Roman" w:cs="Times New Roman"/>
      <w:b/>
      <w:bCs/>
      <w:sz w:val="26"/>
      <w:szCs w:val="26"/>
      <w:lang w:val="uk-UA"/>
    </w:rPr>
  </w:style>
  <w:style w:type="character" w:customStyle="1" w:styleId="60">
    <w:name w:val="Заголовок 6 Знак"/>
    <w:basedOn w:val="a0"/>
    <w:link w:val="6"/>
    <w:uiPriority w:val="9"/>
    <w:rsid w:val="00A82929"/>
    <w:rPr>
      <w:rFonts w:ascii="Times New Roman" w:hAnsi="Times New Roman" w:cs="Times New Roman"/>
      <w:iCs/>
      <w:sz w:val="28"/>
      <w:szCs w:val="28"/>
      <w:lang w:val="uk-UA"/>
    </w:rPr>
  </w:style>
  <w:style w:type="character" w:customStyle="1" w:styleId="70">
    <w:name w:val="Заголовок 7 Знак"/>
    <w:basedOn w:val="a0"/>
    <w:link w:val="7"/>
    <w:uiPriority w:val="9"/>
    <w:rsid w:val="00494F40"/>
    <w:rPr>
      <w:rFonts w:ascii="Times New Roman" w:hAnsi="Times New Roman" w:cs="Times New Roman"/>
      <w:iCs/>
      <w:sz w:val="28"/>
      <w:szCs w:val="28"/>
      <w:lang w:val="uk-UA"/>
    </w:rPr>
  </w:style>
  <w:style w:type="paragraph" w:styleId="a6">
    <w:name w:val="List Paragraph"/>
    <w:basedOn w:val="a"/>
    <w:uiPriority w:val="34"/>
    <w:qFormat/>
    <w:rsid w:val="00494F40"/>
    <w:pPr>
      <w:ind w:left="720"/>
      <w:contextualSpacing/>
    </w:pPr>
  </w:style>
  <w:style w:type="character" w:customStyle="1" w:styleId="citation">
    <w:name w:val="citation"/>
    <w:basedOn w:val="a0"/>
    <w:rsid w:val="00494F40"/>
  </w:style>
  <w:style w:type="character" w:customStyle="1" w:styleId="80">
    <w:name w:val="Заголовок 8 Знак"/>
    <w:basedOn w:val="a0"/>
    <w:link w:val="8"/>
    <w:uiPriority w:val="9"/>
    <w:rsid w:val="00A21214"/>
    <w:rPr>
      <w:rFonts w:ascii="Times New Roman" w:hAnsi="Times New Roman" w:cs="Times New Roman"/>
      <w:iCs/>
      <w:noProof/>
      <w:sz w:val="28"/>
      <w:szCs w:val="28"/>
      <w:lang w:val="uk-UA"/>
    </w:rPr>
  </w:style>
  <w:style w:type="paragraph" w:styleId="21">
    <w:name w:val="Body Text Indent 2"/>
    <w:basedOn w:val="a"/>
    <w:link w:val="22"/>
    <w:uiPriority w:val="99"/>
    <w:unhideWhenUsed/>
    <w:rsid w:val="00B61920"/>
    <w:pPr>
      <w:spacing w:line="360" w:lineRule="auto"/>
      <w:ind w:firstLine="720"/>
    </w:pPr>
    <w:rPr>
      <w:rFonts w:ascii="Times New Roman" w:hAnsi="Times New Roman" w:cs="Times New Roman"/>
      <w:sz w:val="28"/>
      <w:szCs w:val="28"/>
    </w:rPr>
  </w:style>
  <w:style w:type="character" w:customStyle="1" w:styleId="22">
    <w:name w:val="Основной текст с отступом 2 Знак"/>
    <w:basedOn w:val="a0"/>
    <w:link w:val="21"/>
    <w:uiPriority w:val="99"/>
    <w:rsid w:val="00B61920"/>
    <w:rPr>
      <w:rFonts w:ascii="Times New Roman" w:hAnsi="Times New Roman" w:cs="Times New Roman"/>
      <w:sz w:val="28"/>
      <w:szCs w:val="28"/>
      <w:lang w:val="uk-UA"/>
    </w:rPr>
  </w:style>
  <w:style w:type="paragraph" w:styleId="31">
    <w:name w:val="Body Text Indent 3"/>
    <w:basedOn w:val="a"/>
    <w:link w:val="32"/>
    <w:uiPriority w:val="99"/>
    <w:unhideWhenUsed/>
    <w:rsid w:val="005D61F7"/>
    <w:pPr>
      <w:spacing w:line="360" w:lineRule="auto"/>
      <w:ind w:firstLine="720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32">
    <w:name w:val="Основной текст с отступом 3 Знак"/>
    <w:basedOn w:val="a0"/>
    <w:link w:val="31"/>
    <w:uiPriority w:val="99"/>
    <w:rsid w:val="005D61F7"/>
    <w:rPr>
      <w:rFonts w:ascii="Times New Roman" w:hAnsi="Times New Roman" w:cs="Times New Roman"/>
      <w:sz w:val="28"/>
      <w:szCs w:val="28"/>
      <w:lang w:val="uk-UA"/>
    </w:rPr>
  </w:style>
  <w:style w:type="paragraph" w:styleId="a7">
    <w:name w:val="Normal (Web)"/>
    <w:basedOn w:val="a"/>
    <w:uiPriority w:val="99"/>
    <w:semiHidden/>
    <w:unhideWhenUsed/>
    <w:rsid w:val="00AD7F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433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20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590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367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330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&#1050;&#1091;&#1083;&#1100;&#1090;&#1091;&#1088;&#1072;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culturepartnership.eu/article/culture-and-social-changes" TargetMode="External"/><Relationship Id="rId12" Type="http://schemas.openxmlformats.org/officeDocument/2006/relationships/hyperlink" Target="https://ru.wikipedia.org/wiki/&#1050;&#1091;&#1083;&#1100;&#1090;&#1091;&#1088;&#107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fikio.ru/?p=2408" TargetMode="External"/><Relationship Id="rId11" Type="http://schemas.openxmlformats.org/officeDocument/2006/relationships/hyperlink" Target="https://www.culturepartnership.eu/article/culture-and-social-changes" TargetMode="External"/><Relationship Id="rId5" Type="http://schemas.openxmlformats.org/officeDocument/2006/relationships/hyperlink" Target="mailto:arch1s.a.b.v@gmail.com" TargetMode="External"/><Relationship Id="rId10" Type="http://schemas.openxmlformats.org/officeDocument/2006/relationships/hyperlink" Target="http://fikio.ru/?p=240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fikio.ru/?p=2408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1017</Words>
  <Characters>5798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Arthur Borysov</dc:creator>
  <cp:keywords/>
  <dc:description/>
  <cp:lastModifiedBy>Пользователь Windows</cp:lastModifiedBy>
  <cp:revision>8</cp:revision>
  <dcterms:created xsi:type="dcterms:W3CDTF">2021-12-16T13:45:00Z</dcterms:created>
  <dcterms:modified xsi:type="dcterms:W3CDTF">2021-12-16T14:21:00Z</dcterms:modified>
</cp:coreProperties>
</file>